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93E" w:rsidRPr="002D5ADE" w:rsidRDefault="00D4593E" w:rsidP="00354A1E">
      <w:pPr>
        <w:shd w:val="clear" w:color="auto" w:fill="FFFFFF"/>
        <w:spacing w:after="0" w:line="255" w:lineRule="atLeast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 Актуализация представлений учителей о системно-деятельностном подходе в образовании.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В настоящее время произошли серьезные изменения в сфере образования. Принятие нового стандарта в начальной школе не только повлекло за собой пересмотр давно сложившейся системы образования, но и позволило педагогам по-новому выстраивать школьное образовательное пространство.</w:t>
      </w:r>
    </w:p>
    <w:p w:rsidR="00D4593E" w:rsidRPr="0025797A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В основе Стандарта лежит </w:t>
      </w:r>
      <w:r w:rsidRPr="002D5A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системно-деятельностный подход</w:t>
      </w:r>
      <w:r w:rsidRPr="002D5ADE">
        <w:rPr>
          <w:rFonts w:ascii="Times New Roman" w:hAnsi="Times New Roman" w:cs="Times New Roman"/>
          <w:sz w:val="24"/>
          <w:szCs w:val="24"/>
          <w:lang w:eastAsia="ru-RU"/>
        </w:rPr>
        <w:t>, который предполагает воспитание и развитие качеств личности, отвечающих требованиям информационного общества, задачам построения демократического гражданского общества на основе диалога культур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25797A">
        <w:rPr>
          <w:rFonts w:ascii="Times New Roman" w:hAnsi="Times New Roman" w:cs="Times New Roman"/>
          <w:sz w:val="24"/>
          <w:szCs w:val="24"/>
        </w:rPr>
        <w:t xml:space="preserve"> </w:t>
      </w:r>
      <w:r w:rsidRPr="002D5ADE">
        <w:rPr>
          <w:rFonts w:ascii="Times New Roman" w:hAnsi="Times New Roman" w:cs="Times New Roman"/>
          <w:sz w:val="24"/>
          <w:szCs w:val="24"/>
        </w:rPr>
        <w:t>Основные задачи образования сегодня - не просто вооружить ученика фиксированным набором знаний, а сформировать у него умение и желание учиться всю жизнь, работать в команде, способность к самоизменению и саморазвитию на основе рефлексивной самоорганизации.</w:t>
      </w:r>
      <w:r w:rsidRPr="0025797A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D5ADE">
        <w:rPr>
          <w:rFonts w:ascii="Times New Roman" w:hAnsi="Times New Roman" w:cs="Times New Roman"/>
          <w:sz w:val="24"/>
          <w:szCs w:val="24"/>
          <w:lang w:eastAsia="ru-RU"/>
        </w:rPr>
        <w:t>Чтобы решать эти задачи, каждому педагогу начальной школы важно понять, ЧТО, ЗАЧЕМ и КАКИМ ОБРАЗОМ изменить в своей деятельности.</w:t>
      </w:r>
    </w:p>
    <w:p w:rsidR="00D4593E" w:rsidRPr="00A11611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Итак, </w:t>
      </w:r>
      <w:r w:rsidRPr="00A11611">
        <w:rPr>
          <w:rFonts w:ascii="Times New Roman" w:hAnsi="Times New Roman" w:cs="Times New Roman"/>
          <w:sz w:val="24"/>
          <w:szCs w:val="24"/>
          <w:u w:val="single"/>
          <w:lang w:eastAsia="ru-RU"/>
        </w:rPr>
        <w:t>Главная методическая цель урока при системно-деятельностном обучении - создание условий для проявления познавательной активности учеников.</w:t>
      </w:r>
    </w:p>
    <w:p w:rsidR="00D4593E" w:rsidRPr="00EF1F2D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F1F2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Прием: «Верите ли вы?»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(слайд)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Слушатели отвечают на листах: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Верите ли вы, что</w:t>
      </w:r>
    </w:p>
    <w:p w:rsidR="00D4593E" w:rsidRPr="002D5ADE" w:rsidRDefault="00D4593E" w:rsidP="00354A1E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Системно-деятельностный подход является основой успешного введения ФГОС НОО? (+)</w:t>
      </w:r>
    </w:p>
    <w:p w:rsidR="00D4593E" w:rsidRPr="002D5ADE" w:rsidRDefault="00D4593E" w:rsidP="00354A1E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Реализация С-Д подхода учитывает индивидуальные особенности учащихся? (+)</w:t>
      </w:r>
    </w:p>
    <w:p w:rsidR="00D4593E" w:rsidRPr="002D5ADE" w:rsidRDefault="00D4593E" w:rsidP="00354A1E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Деятельность – это процесс объяснения учителем новой темы? (-)</w:t>
      </w:r>
    </w:p>
    <w:p w:rsidR="00D4593E" w:rsidRPr="002D5ADE" w:rsidRDefault="00D4593E" w:rsidP="00354A1E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В основу С-Д подхода положены принципы деятельности, минимакса, вариативности, творчества, психологической комфортности? (+)</w:t>
      </w:r>
    </w:p>
    <w:p w:rsidR="00D4593E" w:rsidRPr="002D5ADE" w:rsidRDefault="00D4593E" w:rsidP="00354A1E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Реализация С-Д подхода не имеет никакого отношения к младшим школьникам? (-)</w:t>
      </w:r>
    </w:p>
    <w:p w:rsidR="00D4593E" w:rsidRPr="002D5ADE" w:rsidRDefault="00D4593E" w:rsidP="00354A1E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Существует только одна технология, отвечающая требованиям С-Д подхода? (-)</w:t>
      </w:r>
    </w:p>
    <w:p w:rsidR="00D4593E" w:rsidRPr="002D5ADE" w:rsidRDefault="00D4593E" w:rsidP="00354A1E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ТДМО может быть реализована на уроках различной целевой направленности? (+)</w:t>
      </w:r>
    </w:p>
    <w:p w:rsidR="00D4593E" w:rsidRPr="002D5ADE" w:rsidRDefault="00D4593E" w:rsidP="00354A1E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ТДМО предполагает следующую структуру урока: постановка цели урока, изучение нового материала, первичное закрепление, повторение ранее изученного, итог урока, д/з? (-)</w:t>
      </w:r>
    </w:p>
    <w:p w:rsidR="00D4593E" w:rsidRPr="002D5ADE" w:rsidRDefault="00D4593E" w:rsidP="00354A1E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В современной методике выделяют следующие типы уроков: ОНЗ, рефлексии, обобщения знаний, развивающего контроля? (+)</w:t>
      </w:r>
    </w:p>
    <w:p w:rsidR="00D4593E" w:rsidRPr="002D5ADE" w:rsidRDefault="00D4593E" w:rsidP="00354A1E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Главная роль на уроке принадлежи учителю, как субъекту, реализующему деятельностный подход? (-)</w:t>
      </w:r>
    </w:p>
    <w:p w:rsidR="00D4593E" w:rsidRPr="002D5ADE" w:rsidRDefault="00D4593E" w:rsidP="00354A1E">
      <w:pPr>
        <w:numPr>
          <w:ilvl w:val="0"/>
          <w:numId w:val="2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Существует три уровня овладения ТДМО? (+)</w:t>
      </w:r>
    </w:p>
    <w:p w:rsidR="00D4593E" w:rsidRPr="002D5ADE" w:rsidRDefault="00D4593E" w:rsidP="00354A1E">
      <w:pPr>
        <w:shd w:val="clear" w:color="auto" w:fill="FFFFFF"/>
        <w:spacing w:after="0" w:line="255" w:lineRule="atLeast"/>
        <w:outlineLvl w:val="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Теоретическая часть (типология уроков и их целевая установка)</w:t>
      </w:r>
    </w:p>
    <w:p w:rsidR="00D4593E" w:rsidRPr="002D5ADE" w:rsidRDefault="00D4593E" w:rsidP="00354A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ADE">
        <w:rPr>
          <w:rFonts w:ascii="Times New Roman" w:hAnsi="Times New Roman" w:cs="Times New Roman"/>
          <w:sz w:val="24"/>
          <w:szCs w:val="24"/>
        </w:rPr>
        <w:t>Особенностью cтандарта нового поколения является соединение системного и деятельностного подхода в обучении как методологии ФГОС.</w:t>
      </w:r>
    </w:p>
    <w:p w:rsidR="00D4593E" w:rsidRPr="00A11611" w:rsidRDefault="00D4593E" w:rsidP="00354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1611">
        <w:rPr>
          <w:rFonts w:ascii="Times New Roman" w:hAnsi="Times New Roman" w:cs="Times New Roman"/>
          <w:sz w:val="24"/>
          <w:szCs w:val="24"/>
          <w:u w:val="single"/>
        </w:rPr>
        <w:t>Учителя сегодня волнуют вопросы:</w:t>
      </w:r>
    </w:p>
    <w:p w:rsidR="00D4593E" w:rsidRPr="00A11611" w:rsidRDefault="00D4593E" w:rsidP="00354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1611">
        <w:rPr>
          <w:rFonts w:ascii="Times New Roman" w:hAnsi="Times New Roman" w:cs="Times New Roman"/>
          <w:sz w:val="24"/>
          <w:szCs w:val="24"/>
          <w:u w:val="single"/>
        </w:rPr>
        <w:t>- Как организовать современный урок с точки зрения системно-деятельностного подхода?</w:t>
      </w:r>
    </w:p>
    <w:p w:rsidR="00D4593E" w:rsidRPr="00A11611" w:rsidRDefault="00D4593E" w:rsidP="00354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1611">
        <w:rPr>
          <w:rFonts w:ascii="Times New Roman" w:hAnsi="Times New Roman" w:cs="Times New Roman"/>
          <w:sz w:val="24"/>
          <w:szCs w:val="24"/>
          <w:u w:val="single"/>
        </w:rPr>
        <w:t>- Как сформулировать цели урока с позиций планируемых результатов образования?</w:t>
      </w:r>
    </w:p>
    <w:p w:rsidR="00D4593E" w:rsidRPr="00A11611" w:rsidRDefault="00D4593E" w:rsidP="00354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1611">
        <w:rPr>
          <w:rFonts w:ascii="Times New Roman" w:hAnsi="Times New Roman" w:cs="Times New Roman"/>
          <w:sz w:val="24"/>
          <w:szCs w:val="24"/>
          <w:u w:val="single"/>
        </w:rPr>
        <w:t>- Какой учебный материал отобрать и как его структурировать?</w:t>
      </w:r>
    </w:p>
    <w:p w:rsidR="00D4593E" w:rsidRPr="00A11611" w:rsidRDefault="00D4593E" w:rsidP="00354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1611">
        <w:rPr>
          <w:rFonts w:ascii="Times New Roman" w:hAnsi="Times New Roman" w:cs="Times New Roman"/>
          <w:sz w:val="24"/>
          <w:szCs w:val="24"/>
          <w:u w:val="single"/>
        </w:rPr>
        <w:t>- Какие методы и средства обучения выбрать?</w:t>
      </w:r>
    </w:p>
    <w:p w:rsidR="00D4593E" w:rsidRDefault="00D4593E" w:rsidP="00354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1611">
        <w:rPr>
          <w:rFonts w:ascii="Times New Roman" w:hAnsi="Times New Roman" w:cs="Times New Roman"/>
          <w:sz w:val="24"/>
          <w:szCs w:val="24"/>
          <w:u w:val="single"/>
        </w:rPr>
        <w:t>- Как обеспечить рациональное сочетание форм и методов обучения и др.</w:t>
      </w:r>
    </w:p>
    <w:p w:rsidR="00D4593E" w:rsidRPr="00A11611" w:rsidRDefault="00D4593E" w:rsidP="00354A1E">
      <w:pPr>
        <w:shd w:val="clear" w:color="auto" w:fill="FFFFFF"/>
        <w:spacing w:after="0" w:line="390" w:lineRule="atLeast"/>
        <w:outlineLvl w:val="0"/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Тема. </w:t>
      </w:r>
      <w:bookmarkStart w:id="0" w:name="_GoBack"/>
      <w:bookmarkEnd w:id="0"/>
      <w:r w:rsidRPr="002D5ADE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Структура уроков разной целевой направленности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</w:t>
      </w:r>
      <w:r w:rsidRPr="002D5ADE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рамках системно-деятельностного подхода </w:t>
      </w:r>
    </w:p>
    <w:p w:rsidR="00D4593E" w:rsidRDefault="00D4593E" w:rsidP="00354A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ADE">
        <w:rPr>
          <w:rFonts w:ascii="Times New Roman" w:hAnsi="Times New Roman" w:cs="Times New Roman"/>
          <w:b/>
          <w:bCs/>
          <w:sz w:val="24"/>
          <w:szCs w:val="24"/>
        </w:rPr>
        <w:t>Системно</w:t>
      </w:r>
      <w:r w:rsidRPr="002D5ADE">
        <w:rPr>
          <w:rFonts w:ascii="Times New Roman" w:hAnsi="Times New Roman" w:cs="Times New Roman"/>
          <w:sz w:val="24"/>
          <w:szCs w:val="24"/>
        </w:rPr>
        <w:t>-</w:t>
      </w:r>
      <w:r w:rsidRPr="002D5ADE">
        <w:rPr>
          <w:rFonts w:ascii="Times New Roman" w:hAnsi="Times New Roman" w:cs="Times New Roman"/>
          <w:b/>
          <w:bCs/>
          <w:sz w:val="24"/>
          <w:szCs w:val="24"/>
        </w:rPr>
        <w:t>деятельностный подход</w:t>
      </w:r>
      <w:r w:rsidRPr="002D5ADE">
        <w:rPr>
          <w:rFonts w:ascii="Times New Roman" w:hAnsi="Times New Roman" w:cs="Times New Roman"/>
          <w:sz w:val="24"/>
          <w:szCs w:val="24"/>
        </w:rPr>
        <w:t xml:space="preserve"> - методологическая основа </w:t>
      </w:r>
      <w:r w:rsidRPr="002D5ADE">
        <w:rPr>
          <w:rFonts w:ascii="Times New Roman" w:hAnsi="Times New Roman" w:cs="Times New Roman"/>
          <w:b/>
          <w:bCs/>
          <w:sz w:val="24"/>
          <w:szCs w:val="24"/>
        </w:rPr>
        <w:t>стандартов</w:t>
      </w:r>
      <w:r w:rsidRPr="002D5ADE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 </w:t>
      </w:r>
      <w:r w:rsidRPr="002D5ADE">
        <w:rPr>
          <w:rFonts w:ascii="Times New Roman" w:hAnsi="Times New Roman" w:cs="Times New Roman"/>
          <w:b/>
          <w:bCs/>
          <w:sz w:val="24"/>
          <w:szCs w:val="24"/>
        </w:rPr>
        <w:t>нового</w:t>
      </w:r>
      <w:r w:rsidRPr="002D5ADE">
        <w:rPr>
          <w:rFonts w:ascii="Times New Roman" w:hAnsi="Times New Roman" w:cs="Times New Roman"/>
          <w:sz w:val="24"/>
          <w:szCs w:val="24"/>
        </w:rPr>
        <w:t xml:space="preserve"> поколения. Системно-деятельностный подход нацелен на развитие личности, на формирование гражданской идентичности. Обучение должно быть организовано так, чтобы целенаправленно вести за собой развитие. </w:t>
      </w:r>
    </w:p>
    <w:p w:rsidR="00D4593E" w:rsidRPr="002D5ADE" w:rsidRDefault="00D4593E" w:rsidP="00354A1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5ADE">
        <w:rPr>
          <w:rFonts w:ascii="Times New Roman" w:hAnsi="Times New Roman" w:cs="Times New Roman"/>
          <w:sz w:val="24"/>
          <w:szCs w:val="24"/>
        </w:rPr>
        <w:t>Так как основной формой организации обучения является урок, то необходимо знать принципы построения урока, примерную типологию уроков и критерии оценивания урока в рамках системно-деятельностного подхода.</w:t>
      </w:r>
    </w:p>
    <w:p w:rsidR="00D4593E" w:rsidRPr="002D5ADE" w:rsidRDefault="00D4593E" w:rsidP="00354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ADE">
        <w:rPr>
          <w:rFonts w:ascii="Times New Roman" w:hAnsi="Times New Roman" w:cs="Times New Roman"/>
          <w:b/>
          <w:bCs/>
          <w:sz w:val="24"/>
          <w:szCs w:val="24"/>
        </w:rPr>
        <w:t>Система дидактических принципов.</w:t>
      </w:r>
    </w:p>
    <w:p w:rsidR="00D4593E" w:rsidRPr="002D5ADE" w:rsidRDefault="00D4593E" w:rsidP="00354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ADE">
        <w:rPr>
          <w:rFonts w:ascii="Times New Roman" w:hAnsi="Times New Roman" w:cs="Times New Roman"/>
          <w:sz w:val="24"/>
          <w:szCs w:val="24"/>
        </w:rPr>
        <w:t xml:space="preserve">Реализация технологии деятельностного метода в практическом преподавании обеспечивается следующей </w:t>
      </w:r>
      <w:r w:rsidRPr="002D5ADE">
        <w:rPr>
          <w:rFonts w:ascii="Times New Roman" w:hAnsi="Times New Roman" w:cs="Times New Roman"/>
          <w:b/>
          <w:bCs/>
          <w:sz w:val="24"/>
          <w:szCs w:val="24"/>
        </w:rPr>
        <w:t>системой дидактических принципов:</w:t>
      </w:r>
    </w:p>
    <w:p w:rsidR="00D4593E" w:rsidRPr="002D5ADE" w:rsidRDefault="00D4593E" w:rsidP="00354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ADE">
        <w:rPr>
          <w:rFonts w:ascii="Times New Roman" w:hAnsi="Times New Roman" w:cs="Times New Roman"/>
          <w:sz w:val="24"/>
          <w:szCs w:val="24"/>
        </w:rPr>
        <w:t xml:space="preserve">1) Принцип </w:t>
      </w:r>
      <w:r w:rsidRPr="002D5A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деятельности</w:t>
      </w:r>
      <w:r w:rsidRPr="002D5ADE">
        <w:rPr>
          <w:rFonts w:ascii="Times New Roman" w:hAnsi="Times New Roman" w:cs="Times New Roman"/>
          <w:sz w:val="24"/>
          <w:szCs w:val="24"/>
        </w:rPr>
        <w:t xml:space="preserve"> - заключается в том, что ученик, получая знания не в готовом виде, а добывая их сам, осознает при этом содержание и формы своей учебной деятельности, понимает и принимает систему ее норм, активно участвует в их совершенствовании, что способствует активному успешному формированию его общекультурных и деятельностных способностей, общеучебных умений.</w:t>
      </w:r>
    </w:p>
    <w:p w:rsidR="00D4593E" w:rsidRPr="002D5ADE" w:rsidRDefault="00D4593E" w:rsidP="00354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ADE">
        <w:rPr>
          <w:rFonts w:ascii="Times New Roman" w:hAnsi="Times New Roman" w:cs="Times New Roman"/>
          <w:sz w:val="24"/>
          <w:szCs w:val="24"/>
        </w:rPr>
        <w:t xml:space="preserve">2) Принцип </w:t>
      </w:r>
      <w:r w:rsidRPr="002D5A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непрерывности</w:t>
      </w:r>
      <w:r w:rsidRPr="002D5ADE">
        <w:rPr>
          <w:rFonts w:ascii="Times New Roman" w:hAnsi="Times New Roman" w:cs="Times New Roman"/>
          <w:sz w:val="24"/>
          <w:szCs w:val="24"/>
        </w:rPr>
        <w:t xml:space="preserve"> – означает преемственность между всеми ступенями и этапами обучения на уровне технологии, содержания и методик с учетом возрастных психологических особенностей развития детей.</w:t>
      </w:r>
    </w:p>
    <w:p w:rsidR="00D4593E" w:rsidRPr="002D5ADE" w:rsidRDefault="00D4593E" w:rsidP="00354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ADE">
        <w:rPr>
          <w:rFonts w:ascii="Times New Roman" w:hAnsi="Times New Roman" w:cs="Times New Roman"/>
          <w:sz w:val="24"/>
          <w:szCs w:val="24"/>
        </w:rPr>
        <w:t xml:space="preserve">3) Принцип </w:t>
      </w:r>
      <w:r w:rsidRPr="002D5A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целостности</w:t>
      </w:r>
      <w:r w:rsidRPr="002D5ADE">
        <w:rPr>
          <w:rFonts w:ascii="Times New Roman" w:hAnsi="Times New Roman" w:cs="Times New Roman"/>
          <w:sz w:val="24"/>
          <w:szCs w:val="24"/>
        </w:rPr>
        <w:t xml:space="preserve"> – предполагает формирование учащимися обобщенного системного представления о мире (природе, обществе, самом себе, социокультурном мире и мире деятельности, о роли и месте каждой науки в системе наук).</w:t>
      </w:r>
    </w:p>
    <w:p w:rsidR="00D4593E" w:rsidRPr="002D5ADE" w:rsidRDefault="00D4593E" w:rsidP="00354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ADE">
        <w:rPr>
          <w:rFonts w:ascii="Times New Roman" w:hAnsi="Times New Roman" w:cs="Times New Roman"/>
          <w:sz w:val="24"/>
          <w:szCs w:val="24"/>
        </w:rPr>
        <w:t xml:space="preserve">4) Принцип </w:t>
      </w:r>
      <w:r w:rsidRPr="002D5A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минимакса</w:t>
      </w:r>
      <w:r w:rsidRPr="002D5ADE">
        <w:rPr>
          <w:rFonts w:ascii="Times New Roman" w:hAnsi="Times New Roman" w:cs="Times New Roman"/>
          <w:sz w:val="24"/>
          <w:szCs w:val="24"/>
        </w:rPr>
        <w:t xml:space="preserve"> – заключается в следующем: школа должна предложить ученику возможность освоения содержания образования на максимальном для него уровне (определяемом зоной ближайшего развития возрастной группы) и обеспечить при этом его усвоение на уровне социально безопасного минимума (государственного стандарта знаний).</w:t>
      </w:r>
    </w:p>
    <w:p w:rsidR="00D4593E" w:rsidRPr="002D5ADE" w:rsidRDefault="00D4593E" w:rsidP="00354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ADE">
        <w:rPr>
          <w:rFonts w:ascii="Times New Roman" w:hAnsi="Times New Roman" w:cs="Times New Roman"/>
          <w:sz w:val="24"/>
          <w:szCs w:val="24"/>
        </w:rPr>
        <w:t xml:space="preserve">5) Принцип </w:t>
      </w:r>
      <w:r w:rsidRPr="002D5A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психологической комфортности</w:t>
      </w:r>
      <w:r w:rsidRPr="002D5ADE">
        <w:rPr>
          <w:rFonts w:ascii="Times New Roman" w:hAnsi="Times New Roman" w:cs="Times New Roman"/>
          <w:sz w:val="24"/>
          <w:szCs w:val="24"/>
        </w:rPr>
        <w:t xml:space="preserve"> – предполагает снятие всех стрессообразующих факторов учебного процесса, создание в школе и на уроках доброжелательной атмосферы, ориентированной на реализацию идей педагогики сотрудничества, развитие диалоговых форм общения.</w:t>
      </w:r>
    </w:p>
    <w:p w:rsidR="00D4593E" w:rsidRPr="002D5ADE" w:rsidRDefault="00D4593E" w:rsidP="00354A1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ADE">
        <w:rPr>
          <w:rFonts w:ascii="Times New Roman" w:hAnsi="Times New Roman" w:cs="Times New Roman"/>
          <w:sz w:val="24"/>
          <w:szCs w:val="24"/>
        </w:rPr>
        <w:t xml:space="preserve">6) Принцип </w:t>
      </w:r>
      <w:r w:rsidRPr="002D5A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вариативности</w:t>
      </w:r>
      <w:r w:rsidRPr="002D5ADE">
        <w:rPr>
          <w:rFonts w:ascii="Times New Roman" w:hAnsi="Times New Roman" w:cs="Times New Roman"/>
          <w:sz w:val="24"/>
          <w:szCs w:val="24"/>
        </w:rPr>
        <w:t xml:space="preserve"> – предполагает формирование учащимися способностей к систематическому перебору вариантов и адекватному принятию решений в ситуациях выбора.</w:t>
      </w:r>
    </w:p>
    <w:p w:rsidR="00D4593E" w:rsidRPr="002D5ADE" w:rsidRDefault="00D4593E" w:rsidP="00354A1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5ADE">
        <w:rPr>
          <w:rFonts w:ascii="Times New Roman" w:hAnsi="Times New Roman" w:cs="Times New Roman"/>
          <w:sz w:val="24"/>
          <w:szCs w:val="24"/>
        </w:rPr>
        <w:t xml:space="preserve">7) Принцип </w:t>
      </w:r>
      <w:r w:rsidRPr="002D5ADE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творчества</w:t>
      </w:r>
      <w:r w:rsidRPr="002D5ADE">
        <w:rPr>
          <w:rFonts w:ascii="Times New Roman" w:hAnsi="Times New Roman" w:cs="Times New Roman"/>
          <w:sz w:val="24"/>
          <w:szCs w:val="24"/>
        </w:rPr>
        <w:t xml:space="preserve"> – означает максимальную ориентацию на творческое начало в образовательном процессе, приобретение учащимся собственного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Чтобы решать эти задачи, каждому педагогу начальной школы важно понять, ЧТО, ЗАЧЕМ и КАКИМ ОБРАЗОМ изменить в своей деятельности.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Выделяют четыре типа уроков в зависимости от их целей:</w:t>
      </w:r>
    </w:p>
    <w:p w:rsidR="00D4593E" w:rsidRPr="002D5ADE" w:rsidRDefault="00D4593E" w:rsidP="00354A1E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Уроки «открытия» нового знания</w:t>
      </w:r>
    </w:p>
    <w:p w:rsidR="00D4593E" w:rsidRPr="002D5ADE" w:rsidRDefault="00D4593E" w:rsidP="00354A1E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Уроки рефлексии</w:t>
      </w:r>
    </w:p>
    <w:p w:rsidR="00D4593E" w:rsidRPr="002D5ADE" w:rsidRDefault="00D4593E" w:rsidP="00354A1E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Уроки систематизации знаний (общеметодологической направленности)</w:t>
      </w:r>
    </w:p>
    <w:p w:rsidR="00D4593E" w:rsidRPr="002D5ADE" w:rsidRDefault="00D4593E" w:rsidP="00354A1E">
      <w:pPr>
        <w:numPr>
          <w:ilvl w:val="0"/>
          <w:numId w:val="4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Уроки развивающего контроля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Цели уроков выделенных типов: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1. Урок «открытия» нового знания.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Деятельностная</w:t>
      </w:r>
      <w:r w:rsidRPr="002D5ADE">
        <w:rPr>
          <w:rFonts w:ascii="Times New Roman" w:hAnsi="Times New Roman" w:cs="Times New Roman"/>
          <w:sz w:val="24"/>
          <w:szCs w:val="24"/>
          <w:lang w:eastAsia="ru-RU"/>
        </w:rPr>
        <w:t> цель: формирование умений реализации новых способов действий.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Содержательная</w:t>
      </w:r>
      <w:r w:rsidRPr="002D5ADE">
        <w:rPr>
          <w:rFonts w:ascii="Times New Roman" w:hAnsi="Times New Roman" w:cs="Times New Roman"/>
          <w:sz w:val="24"/>
          <w:szCs w:val="24"/>
          <w:lang w:eastAsia="ru-RU"/>
        </w:rPr>
        <w:t> цель: формирование системы понятий.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2. Урок рефлексии.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Деятельностная</w:t>
      </w:r>
      <w:r w:rsidRPr="002D5ADE">
        <w:rPr>
          <w:rFonts w:ascii="Times New Roman" w:hAnsi="Times New Roman" w:cs="Times New Roman"/>
          <w:sz w:val="24"/>
          <w:szCs w:val="24"/>
          <w:lang w:eastAsia="ru-RU"/>
        </w:rPr>
        <w:t> цель: формирование у учащихся способностей к выявлению причин затруднений и коррекции собственных действий.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Содержательная</w:t>
      </w:r>
      <w:r w:rsidRPr="002D5ADE">
        <w:rPr>
          <w:rFonts w:ascii="Times New Roman" w:hAnsi="Times New Roman" w:cs="Times New Roman"/>
          <w:sz w:val="24"/>
          <w:szCs w:val="24"/>
          <w:lang w:eastAsia="ru-RU"/>
        </w:rPr>
        <w:t> цель: закрепление и при необходимости коррекция изученных способов действий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3. Урок систематизации знаний (общеметодологической направленности).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Деятельностная</w:t>
      </w:r>
      <w:r w:rsidRPr="002D5ADE">
        <w:rPr>
          <w:rFonts w:ascii="Times New Roman" w:hAnsi="Times New Roman" w:cs="Times New Roman"/>
          <w:sz w:val="24"/>
          <w:szCs w:val="24"/>
          <w:lang w:eastAsia="ru-RU"/>
        </w:rPr>
        <w:t> цель: формирование у учащихся способностей к структурированию и систематизации изучаемого предметного содержания и способностей к учебной деятельности.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Содержательная</w:t>
      </w:r>
      <w:r w:rsidRPr="002D5ADE">
        <w:rPr>
          <w:rFonts w:ascii="Times New Roman" w:hAnsi="Times New Roman" w:cs="Times New Roman"/>
          <w:sz w:val="24"/>
          <w:szCs w:val="24"/>
          <w:lang w:eastAsia="ru-RU"/>
        </w:rPr>
        <w:t> цель: выявление теоретических основ развития содержательно-методических линий курса и построение обобщённых норм учебной деятельности.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4. Урок развивающего контроля.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u w:val="single"/>
          <w:lang w:eastAsia="ru-RU"/>
        </w:rPr>
        <w:t>Деятельностная</w:t>
      </w:r>
      <w:r w:rsidRPr="002D5ADE">
        <w:rPr>
          <w:rFonts w:ascii="Times New Roman" w:hAnsi="Times New Roman" w:cs="Times New Roman"/>
          <w:sz w:val="24"/>
          <w:szCs w:val="24"/>
          <w:lang w:eastAsia="ru-RU"/>
        </w:rPr>
        <w:t> цель: формирование у учащихся способностей к осуществлению контрольной функции.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u w:val="single"/>
          <w:lang w:eastAsia="ru-RU"/>
        </w:rPr>
        <w:t>Содержательная</w:t>
      </w:r>
      <w:r w:rsidRPr="002D5ADE">
        <w:rPr>
          <w:rFonts w:ascii="Times New Roman" w:hAnsi="Times New Roman" w:cs="Times New Roman"/>
          <w:sz w:val="24"/>
          <w:szCs w:val="24"/>
          <w:lang w:eastAsia="ru-RU"/>
        </w:rPr>
        <w:t> цель: контроль и самоконтроль изученных понятий и алгоритмов.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Технология проведения уроков каждого типа реализует деятельностный метод обучения.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Разбиение учебного процесса на уроки разных типов в соответствии с ведущими целями не должно разрушать его непрерывности, а значит, необходимо обеспечить инвариантность технологии обучения. Поэтому при построении технологии организации уроков разных типов должен сохраняться </w:t>
      </w:r>
      <w:r w:rsidRPr="002D5ADE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деятельностный метод обучения</w:t>
      </w:r>
      <w:r w:rsidRPr="002D5ADE">
        <w:rPr>
          <w:rFonts w:ascii="Times New Roman" w:hAnsi="Times New Roman" w:cs="Times New Roman"/>
          <w:sz w:val="24"/>
          <w:szCs w:val="24"/>
          <w:lang w:eastAsia="ru-RU"/>
        </w:rPr>
        <w:t> и обеспечиваться соответствующая ему система дидактических принципов как основа для построения структуры и условий взаимодействия между учителем и учеником.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Структура уроков рефлексии в рамках деятельностного подхода имеет следующий вид:</w:t>
      </w:r>
    </w:p>
    <w:p w:rsidR="00D4593E" w:rsidRPr="002D5ADE" w:rsidRDefault="00D4593E" w:rsidP="00354A1E">
      <w:pPr>
        <w:numPr>
          <w:ilvl w:val="0"/>
          <w:numId w:val="9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Самоопределение к деятельности</w:t>
      </w:r>
    </w:p>
    <w:p w:rsidR="00D4593E" w:rsidRPr="002D5ADE" w:rsidRDefault="00D4593E" w:rsidP="00354A1E">
      <w:pPr>
        <w:numPr>
          <w:ilvl w:val="0"/>
          <w:numId w:val="9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Актуализация знаний.</w:t>
      </w:r>
    </w:p>
    <w:p w:rsidR="00D4593E" w:rsidRPr="002D5ADE" w:rsidRDefault="00D4593E" w:rsidP="00354A1E">
      <w:pPr>
        <w:numPr>
          <w:ilvl w:val="0"/>
          <w:numId w:val="9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Локализация затруднений (этап, аналогичный постановке учебной задачи).</w:t>
      </w:r>
    </w:p>
    <w:p w:rsidR="00D4593E" w:rsidRPr="002D5ADE" w:rsidRDefault="00D4593E" w:rsidP="00354A1E">
      <w:pPr>
        <w:numPr>
          <w:ilvl w:val="0"/>
          <w:numId w:val="9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Построение проекта выхода из затруднений (этап, аналогичный этапу «открытия» нового знания).</w:t>
      </w:r>
    </w:p>
    <w:p w:rsidR="00D4593E" w:rsidRPr="002D5ADE" w:rsidRDefault="00D4593E" w:rsidP="00354A1E">
      <w:pPr>
        <w:numPr>
          <w:ilvl w:val="0"/>
          <w:numId w:val="9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Обобщение затруднений во внешней речи (этап, аналогичный этапу первичного закрепления</w:t>
      </w:r>
    </w:p>
    <w:p w:rsidR="00D4593E" w:rsidRPr="002D5ADE" w:rsidRDefault="00D4593E" w:rsidP="00354A1E">
      <w:pPr>
        <w:numPr>
          <w:ilvl w:val="0"/>
          <w:numId w:val="9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Самостоятельная работа с самопроверкой по эталону.</w:t>
      </w:r>
    </w:p>
    <w:p w:rsidR="00D4593E" w:rsidRPr="002D5ADE" w:rsidRDefault="00D4593E" w:rsidP="00354A1E">
      <w:pPr>
        <w:numPr>
          <w:ilvl w:val="0"/>
          <w:numId w:val="9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Включение в систему знаний и повторение.</w:t>
      </w:r>
    </w:p>
    <w:p w:rsidR="00D4593E" w:rsidRPr="002D5ADE" w:rsidRDefault="00D4593E" w:rsidP="00354A1E">
      <w:pPr>
        <w:numPr>
          <w:ilvl w:val="0"/>
          <w:numId w:val="9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Рефлексия деятельности (итог урока).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Структура уроков общеметодологической направленности в рамках деятельностного подхода имеет следующий вид:</w:t>
      </w:r>
    </w:p>
    <w:p w:rsidR="00D4593E" w:rsidRDefault="00D4593E" w:rsidP="00354A1E">
      <w:pPr>
        <w:numPr>
          <w:ilvl w:val="0"/>
          <w:numId w:val="10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  <w:sectPr w:rsidR="00D4593E" w:rsidSect="00354A1E">
          <w:pgSz w:w="11906" w:h="16838"/>
          <w:pgMar w:top="227" w:right="624" w:bottom="227" w:left="737" w:header="709" w:footer="709" w:gutter="0"/>
          <w:cols w:space="708"/>
          <w:docGrid w:linePitch="360"/>
        </w:sectPr>
      </w:pPr>
    </w:p>
    <w:p w:rsidR="00D4593E" w:rsidRPr="002D5ADE" w:rsidRDefault="00D4593E" w:rsidP="00354A1E">
      <w:pPr>
        <w:numPr>
          <w:ilvl w:val="0"/>
          <w:numId w:val="10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Мотивация.</w:t>
      </w:r>
    </w:p>
    <w:p w:rsidR="00D4593E" w:rsidRPr="002D5ADE" w:rsidRDefault="00D4593E" w:rsidP="00354A1E">
      <w:pPr>
        <w:numPr>
          <w:ilvl w:val="0"/>
          <w:numId w:val="10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Актуализация и подготовка мышления учащихся.</w:t>
      </w:r>
    </w:p>
    <w:p w:rsidR="00D4593E" w:rsidRPr="002D5ADE" w:rsidRDefault="00D4593E" w:rsidP="00354A1E">
      <w:pPr>
        <w:numPr>
          <w:ilvl w:val="0"/>
          <w:numId w:val="10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Целеполагание контроля. Работа с опорой для контроля навыков</w:t>
      </w:r>
    </w:p>
    <w:p w:rsidR="00D4593E" w:rsidRPr="002D5ADE" w:rsidRDefault="00D4593E" w:rsidP="00354A1E">
      <w:pPr>
        <w:numPr>
          <w:ilvl w:val="0"/>
          <w:numId w:val="10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Контроль</w:t>
      </w:r>
    </w:p>
    <w:p w:rsidR="00D4593E" w:rsidRPr="002D5ADE" w:rsidRDefault="00D4593E" w:rsidP="00354A1E">
      <w:pPr>
        <w:numPr>
          <w:ilvl w:val="0"/>
          <w:numId w:val="10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Самоконтроль.</w:t>
      </w:r>
    </w:p>
    <w:p w:rsidR="00D4593E" w:rsidRPr="002D5ADE" w:rsidRDefault="00D4593E" w:rsidP="00354A1E">
      <w:pPr>
        <w:numPr>
          <w:ilvl w:val="0"/>
          <w:numId w:val="10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Самооценка.</w:t>
      </w:r>
    </w:p>
    <w:p w:rsidR="00D4593E" w:rsidRPr="002D5ADE" w:rsidRDefault="00D4593E" w:rsidP="00354A1E">
      <w:pPr>
        <w:numPr>
          <w:ilvl w:val="0"/>
          <w:numId w:val="10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Рефлексия деятельности.</w:t>
      </w:r>
    </w:p>
    <w:p w:rsidR="00D4593E" w:rsidRPr="002D5ADE" w:rsidRDefault="00D4593E" w:rsidP="00354A1E">
      <w:pPr>
        <w:numPr>
          <w:ilvl w:val="0"/>
          <w:numId w:val="10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Согласование оценок.</w:t>
      </w:r>
    </w:p>
    <w:p w:rsidR="00D4593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D4593E" w:rsidSect="00354A1E">
          <w:type w:val="continuous"/>
          <w:pgSz w:w="11906" w:h="16838"/>
          <w:pgMar w:top="227" w:right="624" w:bottom="227" w:left="737" w:header="709" w:footer="709" w:gutter="0"/>
          <w:cols w:num="2" w:space="708" w:equalWidth="0">
            <w:col w:w="4918" w:space="708"/>
            <w:col w:w="4918"/>
          </w:cols>
          <w:docGrid w:linePitch="360"/>
        </w:sectPr>
      </w:pP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Структура уроков развивающего контроля в рамках деятельностного подхода имеет следующий вид:</w:t>
      </w:r>
    </w:p>
    <w:p w:rsidR="00D4593E" w:rsidRDefault="00D4593E" w:rsidP="00354A1E">
      <w:pPr>
        <w:numPr>
          <w:ilvl w:val="0"/>
          <w:numId w:val="11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  <w:sectPr w:rsidR="00D4593E" w:rsidSect="00354A1E">
          <w:type w:val="continuous"/>
          <w:pgSz w:w="11906" w:h="16838"/>
          <w:pgMar w:top="227" w:right="624" w:bottom="227" w:left="737" w:header="709" w:footer="709" w:gutter="0"/>
          <w:cols w:space="708"/>
          <w:docGrid w:linePitch="360"/>
        </w:sectPr>
      </w:pPr>
    </w:p>
    <w:p w:rsidR="00D4593E" w:rsidRPr="002D5ADE" w:rsidRDefault="00D4593E" w:rsidP="00354A1E">
      <w:pPr>
        <w:numPr>
          <w:ilvl w:val="0"/>
          <w:numId w:val="11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Мотивация.</w:t>
      </w:r>
    </w:p>
    <w:p w:rsidR="00D4593E" w:rsidRPr="002D5ADE" w:rsidRDefault="00D4593E" w:rsidP="00354A1E">
      <w:pPr>
        <w:numPr>
          <w:ilvl w:val="0"/>
          <w:numId w:val="11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Актуализация и подготовка мышления учащихся.</w:t>
      </w:r>
    </w:p>
    <w:p w:rsidR="00D4593E" w:rsidRPr="002D5ADE" w:rsidRDefault="00D4593E" w:rsidP="00354A1E">
      <w:pPr>
        <w:numPr>
          <w:ilvl w:val="0"/>
          <w:numId w:val="11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Целеполагание контроля.</w:t>
      </w:r>
    </w:p>
    <w:p w:rsidR="00D4593E" w:rsidRPr="002D5ADE" w:rsidRDefault="00D4593E" w:rsidP="00354A1E">
      <w:pPr>
        <w:numPr>
          <w:ilvl w:val="0"/>
          <w:numId w:val="11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Контрольная работа.</w:t>
      </w:r>
    </w:p>
    <w:p w:rsidR="00D4593E" w:rsidRPr="002D5ADE" w:rsidRDefault="00D4593E" w:rsidP="00354A1E">
      <w:pPr>
        <w:numPr>
          <w:ilvl w:val="0"/>
          <w:numId w:val="11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Самоконтроль (взаимоконтроль).</w:t>
      </w:r>
    </w:p>
    <w:p w:rsidR="00D4593E" w:rsidRPr="002D5ADE" w:rsidRDefault="00D4593E" w:rsidP="00354A1E">
      <w:pPr>
        <w:numPr>
          <w:ilvl w:val="0"/>
          <w:numId w:val="11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Самооценка.</w:t>
      </w:r>
    </w:p>
    <w:p w:rsidR="00D4593E" w:rsidRPr="002D5ADE" w:rsidRDefault="00D4593E" w:rsidP="00354A1E">
      <w:pPr>
        <w:numPr>
          <w:ilvl w:val="0"/>
          <w:numId w:val="11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Рефлексия.</w:t>
      </w:r>
    </w:p>
    <w:p w:rsidR="00D4593E" w:rsidRPr="002D5ADE" w:rsidRDefault="00D4593E" w:rsidP="00354A1E">
      <w:pPr>
        <w:numPr>
          <w:ilvl w:val="0"/>
          <w:numId w:val="11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Согласование оценок.</w:t>
      </w:r>
    </w:p>
    <w:p w:rsidR="00D4593E" w:rsidRDefault="00D4593E" w:rsidP="00354A1E">
      <w:pPr>
        <w:numPr>
          <w:ilvl w:val="0"/>
          <w:numId w:val="11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Рефлексия (повторная).</w:t>
      </w:r>
    </w:p>
    <w:p w:rsidR="00D4593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b/>
          <w:bCs/>
          <w:sz w:val="24"/>
          <w:szCs w:val="24"/>
          <w:lang w:eastAsia="ru-RU"/>
        </w:rPr>
        <w:sectPr w:rsidR="00D4593E" w:rsidSect="00354A1E">
          <w:type w:val="continuous"/>
          <w:pgSz w:w="11906" w:h="16838"/>
          <w:pgMar w:top="227" w:right="624" w:bottom="227" w:left="737" w:header="709" w:footer="709" w:gutter="0"/>
          <w:cols w:num="2" w:space="708" w:equalWidth="0">
            <w:col w:w="4918" w:space="708"/>
            <w:col w:w="4918"/>
          </w:cols>
          <w:docGrid w:linePitch="360"/>
        </w:sectPr>
      </w:pP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Структура уроков ведения нового знания в рамках деятельностного подхода имеет следующий вид: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Мотивирование к учебной деятельности.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Данный этап процесса обучения предполагает осознанное вхождение учащегося в пространство учебной деятельности на уроке. С этой целью на данном этапе организуется его мотивирование к учебной деятельности, а именно:</w:t>
      </w:r>
    </w:p>
    <w:p w:rsidR="00D4593E" w:rsidRPr="002D5ADE" w:rsidRDefault="00D4593E" w:rsidP="00354A1E">
      <w:pPr>
        <w:numPr>
          <w:ilvl w:val="0"/>
          <w:numId w:val="6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актуализируются требования к нему со стороны учебной деятельности (“надо”);</w:t>
      </w:r>
    </w:p>
    <w:p w:rsidR="00D4593E" w:rsidRPr="002D5ADE" w:rsidRDefault="00D4593E" w:rsidP="00354A1E">
      <w:pPr>
        <w:numPr>
          <w:ilvl w:val="0"/>
          <w:numId w:val="6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создаются условия для возникновения внутренней потребности включения в учебную деятельность (“хочу”);</w:t>
      </w:r>
    </w:p>
    <w:p w:rsidR="00D4593E" w:rsidRPr="002D5ADE" w:rsidRDefault="00D4593E" w:rsidP="00354A1E">
      <w:pPr>
        <w:numPr>
          <w:ilvl w:val="0"/>
          <w:numId w:val="6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устанавливаются тематические рамки (“могу”).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В развитом варианте здесь происходят процессы адекватного самоопределения в учебной деятельности и самополагания в ней, предполагающие сопоставление учеником своего реального “Я” с образом “Я - идеальный ученик”, осознанное подчинение себя системе нормативных требований учебной деятельности и выработку внутренней готовности к их реализации.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 Актуализация и фиксирование индивидуального затруднения в пробном учебном действии.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На данном этапе организуется подготовка и мотивация учащихся к надлежащему самостоятельному выполнению пробного учебного действия, его осуществление и фиксация индивидуального затруднения. Соответственно, данный этап предполагает:</w:t>
      </w:r>
    </w:p>
    <w:p w:rsidR="00D4593E" w:rsidRPr="002D5ADE" w:rsidRDefault="00D4593E" w:rsidP="00354A1E">
      <w:pPr>
        <w:numPr>
          <w:ilvl w:val="0"/>
          <w:numId w:val="7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актуализацию изученных способов действий, достаточных для построения нового знания, их обобщение и знаковую фиксацию;</w:t>
      </w:r>
    </w:p>
    <w:p w:rsidR="00D4593E" w:rsidRPr="002D5ADE" w:rsidRDefault="00D4593E" w:rsidP="00354A1E">
      <w:pPr>
        <w:numPr>
          <w:ilvl w:val="0"/>
          <w:numId w:val="7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актуализацию соответствующих мыслительных операций и познавательных процессов;</w:t>
      </w:r>
    </w:p>
    <w:p w:rsidR="00D4593E" w:rsidRPr="002D5ADE" w:rsidRDefault="00D4593E" w:rsidP="00354A1E">
      <w:pPr>
        <w:numPr>
          <w:ilvl w:val="0"/>
          <w:numId w:val="7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мотивацию к пробному учебному действию (“надо” - “могу” - “хочу”) и его самостоятельное осуществление;</w:t>
      </w:r>
    </w:p>
    <w:p w:rsidR="00D4593E" w:rsidRPr="002D5ADE" w:rsidRDefault="00D4593E" w:rsidP="00354A1E">
      <w:pPr>
        <w:numPr>
          <w:ilvl w:val="0"/>
          <w:numId w:val="7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фиксацию индивидуальных затруднений в выполнении пробного учебного действия или его обосновании.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3. Выявление места и причины затруднения.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На данном этапе учитель организует выявление учащимися места и причины затруднения. Для этого учащиеся должны:</w:t>
      </w:r>
    </w:p>
    <w:p w:rsidR="00D4593E" w:rsidRPr="002D5ADE" w:rsidRDefault="00D4593E" w:rsidP="00354A1E">
      <w:pPr>
        <w:numPr>
          <w:ilvl w:val="0"/>
          <w:numId w:val="8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восстановить выполненные операции и зафиксировать (вербально и знаково) место- шаг, операцию, где возникло затруднение;</w:t>
      </w:r>
    </w:p>
    <w:p w:rsidR="00D4593E" w:rsidRPr="002D5ADE" w:rsidRDefault="00D4593E" w:rsidP="00354A1E">
      <w:pPr>
        <w:numPr>
          <w:ilvl w:val="0"/>
          <w:numId w:val="8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соотнести свои действия с используемым способом действий (алгоритмом, понятием и т.д.) и на этой основе выявить и зафиксировать во внешней речи причину затруднения - те конкретные знания, умения или способности, которых недостает для решения исходной задачи и задач такого класса или типа вообще.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4. Построение проекта выхода из затруднения (цель и тема, способ, план, средство).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На данном этапе учащиеся в коммуникативной форме обдумывают проект будущих учебных действий: ставят цель (целью всегда является устранение возникшего затруднения), согласовывают тему урока, выбирают способ, строят план достижения цели и определяют средства - алгоритмы, модели и т.д. Этим процессом руководит учитель: на первых порах с помощью подводящего диалога, затем – побуждающего, а затем и с помощью исследовательских методов.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5. Реализация построенного проекта.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На данном этапе осуществляется реализация построенного проекта: обсуждаются различные варианты, предложенные учащимися, и выбирается оптимальный вариант, который фиксируется в языке вербально и знаково. Построенный способ действий используется для решения исходной задачи, вызвавшей затруднение. В завершение уточняется общий характер нового знания и фиксируется преодоление возникшего ранее затруднения.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6. Первичное закрепление с проговариванием во внешней речи.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На данном этапе учащиеся в форме коммуникации (фронтально, в группах, в парах) решают типовые задания на новый способ действий с проговариванием алгоритма решения вслух.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7. Самостоятельная работа с самопроверкой по эталону.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При проведении данного этапа используется индивидуальная форма работы: учащиеся самостоятельно выполняют задания нового типа и осуществляют их самопроверку, пошагово сравнивая с эталоном. В завершение организуется исполнительская рефлексия хода реализации построенного проекта учебных действий и контрольных процедур.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Эмоциональная направленность этапа состоит в организации, по возможности, для каждого ученика ситуации успеха, мотивирующей его к включению в дальнейшую познавательную деятельность.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8. Включение в систему знаний и повторение.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На данном этапе выявляются границы применимости нового знания и выполняются задания, в которых новый способ действий предусматривается как промежуточный шаг.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Организуя этот этап, учитель подбирает задания, в которых тренируется использование изученного ранее материала, имеющего методическую ценность для введения в последующем новых способов действий. Таким образом, происходит, с одной стороны, автоматизация умственных действий по изученным нормам, а с другой – подготовка к введению в будущем новых норм.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9. Рефлексия учебной деятельности на уроке (итог).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На данном этапе фиксируется новое содержание, изученное на уроке, и организуется рефлексия и самооценка учениками собственной учебной деятельности. В завершение соотносятся ее цель и результаты, фиксируется степень их соответствия, и намечаются дальнейшие цели деятельности.</w:t>
      </w:r>
    </w:p>
    <w:p w:rsidR="00D4593E" w:rsidRPr="002D5ADE" w:rsidRDefault="00D4593E" w:rsidP="00354A1E">
      <w:pPr>
        <w:shd w:val="clear" w:color="auto" w:fill="FFFFFF"/>
        <w:spacing w:after="0" w:line="240" w:lineRule="atLeast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Для построения урока в рамках ФГОС НОО важно понять, какими должны быть </w:t>
      </w:r>
      <w:r w:rsidRPr="002D5AD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критерии результативности урока</w:t>
      </w:r>
      <w:r w:rsidRPr="002D5ADE">
        <w:rPr>
          <w:rFonts w:ascii="Times New Roman" w:hAnsi="Times New Roman" w:cs="Times New Roman"/>
          <w:sz w:val="24"/>
          <w:szCs w:val="24"/>
          <w:lang w:eastAsia="ru-RU"/>
        </w:rPr>
        <w:t>, вне зависимости от того, какой типологии мы придерживаемся.</w:t>
      </w:r>
    </w:p>
    <w:p w:rsidR="00D4593E" w:rsidRPr="002D5ADE" w:rsidRDefault="00D4593E" w:rsidP="00354A1E">
      <w:pPr>
        <w:numPr>
          <w:ilvl w:val="0"/>
          <w:numId w:val="5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Цели урока задаются с тенденцией передачи функции от учителя к ученику.</w:t>
      </w:r>
    </w:p>
    <w:p w:rsidR="00D4593E" w:rsidRPr="002D5ADE" w:rsidRDefault="00D4593E" w:rsidP="00354A1E">
      <w:pPr>
        <w:numPr>
          <w:ilvl w:val="0"/>
          <w:numId w:val="5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Учитель систематически обучает детей осуществлять рефлексивное действие (оценивать свою готовность, обнаруживать незнание, находить причины затруднений и т.п.)</w:t>
      </w:r>
    </w:p>
    <w:p w:rsidR="00D4593E" w:rsidRPr="002D5ADE" w:rsidRDefault="00D4593E" w:rsidP="00354A1E">
      <w:pPr>
        <w:numPr>
          <w:ilvl w:val="0"/>
          <w:numId w:val="5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Используются разнообразные формы, методы и приемы обучения, повышающие степень активности учащихся в учебном процессе.</w:t>
      </w:r>
    </w:p>
    <w:p w:rsidR="00D4593E" w:rsidRPr="002D5ADE" w:rsidRDefault="00D4593E" w:rsidP="00354A1E">
      <w:pPr>
        <w:numPr>
          <w:ilvl w:val="0"/>
          <w:numId w:val="5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Учитель владеет технологией диалога, обучает учащихся ставить и адресовать вопросы.</w:t>
      </w:r>
    </w:p>
    <w:p w:rsidR="00D4593E" w:rsidRPr="002D5ADE" w:rsidRDefault="00D4593E" w:rsidP="00354A1E">
      <w:pPr>
        <w:numPr>
          <w:ilvl w:val="0"/>
          <w:numId w:val="5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Учитель эффективно (адекватно цели урока) сочетает репродуктивную и проблемную формы обучения, учит детей работать по правилу и творчески.</w:t>
      </w:r>
    </w:p>
    <w:p w:rsidR="00D4593E" w:rsidRPr="002D5ADE" w:rsidRDefault="00D4593E" w:rsidP="00354A1E">
      <w:pPr>
        <w:numPr>
          <w:ilvl w:val="0"/>
          <w:numId w:val="5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На уроке задаются задачи и четкие критерии самоконтроля и самооценки (происходит специальное формирование контрольно-оценочной деятельности у обучающихся).</w:t>
      </w:r>
    </w:p>
    <w:p w:rsidR="00D4593E" w:rsidRPr="002D5ADE" w:rsidRDefault="00D4593E" w:rsidP="00354A1E">
      <w:pPr>
        <w:numPr>
          <w:ilvl w:val="0"/>
          <w:numId w:val="5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Учитель добивается осмысления учебного материала всеми учащимися, используя для этого специальные приемы.</w:t>
      </w:r>
    </w:p>
    <w:p w:rsidR="00D4593E" w:rsidRPr="002D5ADE" w:rsidRDefault="00D4593E" w:rsidP="00354A1E">
      <w:pPr>
        <w:numPr>
          <w:ilvl w:val="0"/>
          <w:numId w:val="5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Учитель стремиться оценивать реальное продвижение каждого ученика, поощряет и поддерживает минимальные успехи.</w:t>
      </w:r>
    </w:p>
    <w:p w:rsidR="00D4593E" w:rsidRPr="002D5ADE" w:rsidRDefault="00D4593E" w:rsidP="00354A1E">
      <w:pPr>
        <w:numPr>
          <w:ilvl w:val="0"/>
          <w:numId w:val="5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Учитель специально планирует коммуникативные задачи урока.</w:t>
      </w:r>
    </w:p>
    <w:p w:rsidR="00D4593E" w:rsidRPr="002D5ADE" w:rsidRDefault="00D4593E" w:rsidP="00354A1E">
      <w:pPr>
        <w:numPr>
          <w:ilvl w:val="0"/>
          <w:numId w:val="5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Учитель принимает и поощряет, выражаемую учеником, собственную позицию, иное мнение, обучает корректным формам их выражения.</w:t>
      </w:r>
    </w:p>
    <w:p w:rsidR="00D4593E" w:rsidRPr="002D5ADE" w:rsidRDefault="00D4593E" w:rsidP="00354A1E">
      <w:pPr>
        <w:numPr>
          <w:ilvl w:val="0"/>
          <w:numId w:val="5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Стиль, тон отношений, задаваемый на уроке, создают атмосферу сотрудничества, сотворчества, психологического комфорта.</w:t>
      </w:r>
    </w:p>
    <w:p w:rsidR="00D4593E" w:rsidRPr="002D5ADE" w:rsidRDefault="00D4593E" w:rsidP="00354A1E">
      <w:pPr>
        <w:numPr>
          <w:ilvl w:val="0"/>
          <w:numId w:val="5"/>
        </w:numPr>
        <w:shd w:val="clear" w:color="auto" w:fill="FFFFFF"/>
        <w:spacing w:after="0" w:line="240" w:lineRule="atLeast"/>
        <w:ind w:left="375"/>
        <w:rPr>
          <w:rFonts w:ascii="Times New Roman" w:hAnsi="Times New Roman" w:cs="Times New Roman"/>
          <w:sz w:val="24"/>
          <w:szCs w:val="24"/>
          <w:lang w:eastAsia="ru-RU"/>
        </w:rPr>
      </w:pPr>
      <w:r w:rsidRPr="002D5ADE">
        <w:rPr>
          <w:rFonts w:ascii="Times New Roman" w:hAnsi="Times New Roman" w:cs="Times New Roman"/>
          <w:sz w:val="24"/>
          <w:szCs w:val="24"/>
          <w:lang w:eastAsia="ru-RU"/>
        </w:rPr>
        <w:t>На уроке осуществляется глубокое личностное воздействие «учитель – ученик» (через отношения, совместную деятельность и т.д.)</w:t>
      </w:r>
    </w:p>
    <w:p w:rsidR="00D4593E" w:rsidRPr="002D5ADE" w:rsidRDefault="00D4593E" w:rsidP="00354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ADE">
        <w:rPr>
          <w:rFonts w:ascii="Times New Roman" w:hAnsi="Times New Roman" w:cs="Times New Roman"/>
          <w:b/>
          <w:bCs/>
          <w:sz w:val="24"/>
          <w:szCs w:val="24"/>
        </w:rPr>
        <w:t>Технологическая  карта  самоконтроля педагога</w:t>
      </w:r>
    </w:p>
    <w:p w:rsidR="00D4593E" w:rsidRPr="002D5ADE" w:rsidRDefault="00D4593E" w:rsidP="00354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ADE">
        <w:rPr>
          <w:rFonts w:ascii="Times New Roman" w:hAnsi="Times New Roman" w:cs="Times New Roman"/>
          <w:b/>
          <w:bCs/>
          <w:sz w:val="24"/>
          <w:szCs w:val="24"/>
        </w:rPr>
        <w:t xml:space="preserve">Цель:  </w:t>
      </w:r>
      <w:r w:rsidRPr="002D5ADE">
        <w:rPr>
          <w:rFonts w:ascii="Times New Roman" w:hAnsi="Times New Roman" w:cs="Times New Roman"/>
          <w:sz w:val="24"/>
          <w:szCs w:val="24"/>
        </w:rPr>
        <w:t>Выявление затрудне</w:t>
      </w:r>
      <w:r w:rsidRPr="002D5ADE">
        <w:rPr>
          <w:rFonts w:ascii="Times New Roman" w:hAnsi="Times New Roman" w:cs="Times New Roman"/>
          <w:sz w:val="24"/>
          <w:szCs w:val="24"/>
        </w:rPr>
        <w:softHyphen/>
        <w:t>ний по организации урока на деятельностной основе и их преду</w:t>
      </w:r>
      <w:r w:rsidRPr="002D5ADE">
        <w:rPr>
          <w:rFonts w:ascii="Times New Roman" w:hAnsi="Times New Roman" w:cs="Times New Roman"/>
          <w:sz w:val="24"/>
          <w:szCs w:val="24"/>
        </w:rPr>
        <w:softHyphen/>
        <w:t>преждение в дальней</w:t>
      </w:r>
      <w:r w:rsidRPr="002D5ADE">
        <w:rPr>
          <w:rFonts w:ascii="Times New Roman" w:hAnsi="Times New Roman" w:cs="Times New Roman"/>
          <w:sz w:val="24"/>
          <w:szCs w:val="24"/>
        </w:rPr>
        <w:softHyphen/>
        <w:t>шей работе</w:t>
      </w:r>
      <w:r w:rsidRPr="002D5ADE">
        <w:rPr>
          <w:rFonts w:ascii="Times New Roman" w:hAnsi="Times New Roman" w:cs="Times New Roman"/>
          <w:b/>
          <w:bCs/>
          <w:sz w:val="24"/>
          <w:szCs w:val="24"/>
        </w:rPr>
        <w:tab/>
      </w:r>
    </w:p>
    <w:tbl>
      <w:tblPr>
        <w:tblW w:w="99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0A0"/>
      </w:tblPr>
      <w:tblGrid>
        <w:gridCol w:w="7336"/>
        <w:gridCol w:w="649"/>
        <w:gridCol w:w="649"/>
        <w:gridCol w:w="649"/>
        <w:gridCol w:w="649"/>
      </w:tblGrid>
      <w:tr w:rsidR="00D4593E" w:rsidRPr="00354A1E" w:rsidTr="00354A1E">
        <w:trPr>
          <w:trHeight w:val="502"/>
          <w:jc w:val="center"/>
        </w:trPr>
        <w:tc>
          <w:tcPr>
            <w:tcW w:w="7336" w:type="dxa"/>
            <w:tcBorders>
              <w:top w:val="single" w:sz="4" w:space="0" w:color="000000"/>
            </w:tcBorders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Вопросы для анализа</w:t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  <w:p w:rsidR="00D4593E" w:rsidRPr="00354A1E" w:rsidRDefault="00D4593E" w:rsidP="0035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</w:t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  <w:p w:rsidR="00D4593E" w:rsidRPr="00354A1E" w:rsidRDefault="00D4593E" w:rsidP="0035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</w:t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  <w:p w:rsidR="00D4593E" w:rsidRPr="00354A1E" w:rsidRDefault="00D4593E" w:rsidP="0035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</w:t>
            </w:r>
          </w:p>
        </w:tc>
        <w:tc>
          <w:tcPr>
            <w:tcW w:w="649" w:type="dxa"/>
            <w:tcBorders>
              <w:top w:val="single" w:sz="4" w:space="0" w:color="000000"/>
            </w:tcBorders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  <w:p w:rsidR="00D4593E" w:rsidRPr="00354A1E" w:rsidRDefault="00D4593E" w:rsidP="00354A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</w:t>
            </w:r>
          </w:p>
        </w:tc>
      </w:tr>
      <w:tr w:rsidR="00D4593E" w:rsidRPr="00354A1E" w:rsidTr="00354A1E">
        <w:trPr>
          <w:trHeight w:val="405"/>
          <w:jc w:val="center"/>
        </w:trPr>
        <w:tc>
          <w:tcPr>
            <w:tcW w:w="7336" w:type="dxa"/>
          </w:tcPr>
          <w:p w:rsidR="00D4593E" w:rsidRPr="00354A1E" w:rsidRDefault="00D4593E" w:rsidP="00354A1E">
            <w:pPr>
              <w:tabs>
                <w:tab w:val="left" w:pos="13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sz w:val="20"/>
                <w:szCs w:val="20"/>
              </w:rPr>
              <w:t>Мотивация деятельности учащихся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4593E" w:rsidRPr="00354A1E" w:rsidTr="00354A1E">
        <w:trPr>
          <w:trHeight w:val="806"/>
          <w:jc w:val="center"/>
        </w:trPr>
        <w:tc>
          <w:tcPr>
            <w:tcW w:w="7336" w:type="dxa"/>
          </w:tcPr>
          <w:p w:rsidR="00D4593E" w:rsidRPr="00354A1E" w:rsidRDefault="00D4593E" w:rsidP="00354A1E">
            <w:pPr>
              <w:tabs>
                <w:tab w:val="left" w:pos="13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sz w:val="20"/>
                <w:szCs w:val="20"/>
              </w:rPr>
              <w:t xml:space="preserve">Стимулирование  учеников к творческим действиям </w:t>
            </w:r>
          </w:p>
          <w:p w:rsidR="00D4593E" w:rsidRPr="00354A1E" w:rsidRDefault="00D4593E" w:rsidP="00354A1E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- побуждающий диалог</w:t>
            </w:r>
          </w:p>
          <w:p w:rsidR="00D4593E" w:rsidRPr="00354A1E" w:rsidRDefault="00D4593E" w:rsidP="00354A1E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- подводящий диалог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4593E" w:rsidRPr="00354A1E" w:rsidTr="00354A1E">
        <w:trPr>
          <w:trHeight w:val="561"/>
          <w:jc w:val="center"/>
        </w:trPr>
        <w:tc>
          <w:tcPr>
            <w:tcW w:w="7336" w:type="dxa"/>
          </w:tcPr>
          <w:p w:rsidR="00D4593E" w:rsidRPr="00354A1E" w:rsidRDefault="00D4593E" w:rsidP="00354A1E">
            <w:pPr>
              <w:tabs>
                <w:tab w:val="left" w:pos="13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sz w:val="20"/>
                <w:szCs w:val="20"/>
              </w:rPr>
              <w:t>Актуализация и фиксирование индивидуального затруднения в пробном учебном действии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4593E" w:rsidRPr="00354A1E" w:rsidTr="00354A1E">
        <w:trPr>
          <w:trHeight w:val="478"/>
          <w:jc w:val="center"/>
        </w:trPr>
        <w:tc>
          <w:tcPr>
            <w:tcW w:w="7336" w:type="dxa"/>
          </w:tcPr>
          <w:p w:rsidR="00D4593E" w:rsidRPr="00354A1E" w:rsidRDefault="00D4593E" w:rsidP="00354A1E">
            <w:pPr>
              <w:tabs>
                <w:tab w:val="left" w:pos="13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sz w:val="20"/>
                <w:szCs w:val="20"/>
              </w:rPr>
              <w:t>Выявление места и причины затруднений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4593E" w:rsidRPr="00354A1E" w:rsidTr="00354A1E">
        <w:trPr>
          <w:trHeight w:val="478"/>
          <w:jc w:val="center"/>
        </w:trPr>
        <w:tc>
          <w:tcPr>
            <w:tcW w:w="7336" w:type="dxa"/>
          </w:tcPr>
          <w:p w:rsidR="00D4593E" w:rsidRPr="00354A1E" w:rsidRDefault="00D4593E" w:rsidP="00354A1E">
            <w:pPr>
              <w:tabs>
                <w:tab w:val="left" w:pos="13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sz w:val="20"/>
                <w:szCs w:val="20"/>
              </w:rPr>
              <w:t>Соответствие  учебной деятельности обучающихся их возрасту и индивидуальным особенностям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4593E" w:rsidRPr="00354A1E" w:rsidTr="00354A1E">
        <w:trPr>
          <w:trHeight w:val="478"/>
          <w:jc w:val="center"/>
        </w:trPr>
        <w:tc>
          <w:tcPr>
            <w:tcW w:w="7336" w:type="dxa"/>
          </w:tcPr>
          <w:p w:rsidR="00D4593E" w:rsidRPr="00354A1E" w:rsidRDefault="00D4593E" w:rsidP="00354A1E">
            <w:pPr>
              <w:tabs>
                <w:tab w:val="left" w:pos="13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sz w:val="20"/>
                <w:szCs w:val="20"/>
              </w:rPr>
              <w:t>Наличие фронтальной</w:t>
            </w:r>
          </w:p>
          <w:p w:rsidR="00D4593E" w:rsidRPr="00354A1E" w:rsidRDefault="00D4593E" w:rsidP="00354A1E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групповой</w:t>
            </w:r>
          </w:p>
          <w:p w:rsidR="00D4593E" w:rsidRPr="00354A1E" w:rsidRDefault="00D4593E" w:rsidP="00354A1E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sz w:val="20"/>
                <w:szCs w:val="20"/>
              </w:rPr>
              <w:t xml:space="preserve">                индивидуальной работы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4593E" w:rsidRPr="00354A1E" w:rsidTr="00354A1E">
        <w:trPr>
          <w:trHeight w:val="351"/>
          <w:jc w:val="center"/>
        </w:trPr>
        <w:tc>
          <w:tcPr>
            <w:tcW w:w="7336" w:type="dxa"/>
          </w:tcPr>
          <w:p w:rsidR="00D4593E" w:rsidRPr="00354A1E" w:rsidRDefault="00D4593E" w:rsidP="00354A1E">
            <w:pPr>
              <w:tabs>
                <w:tab w:val="left" w:pos="13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sz w:val="20"/>
                <w:szCs w:val="20"/>
              </w:rPr>
              <w:t xml:space="preserve">Выдвижение  и проверка гипотез 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4593E" w:rsidRPr="00354A1E" w:rsidTr="00354A1E">
        <w:trPr>
          <w:trHeight w:val="314"/>
          <w:jc w:val="center"/>
        </w:trPr>
        <w:tc>
          <w:tcPr>
            <w:tcW w:w="7336" w:type="dxa"/>
          </w:tcPr>
          <w:p w:rsidR="00D4593E" w:rsidRPr="00354A1E" w:rsidRDefault="00D4593E" w:rsidP="00354A1E">
            <w:pPr>
              <w:tabs>
                <w:tab w:val="left" w:pos="13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sz w:val="20"/>
                <w:szCs w:val="20"/>
              </w:rPr>
              <w:t>Наличие проблемного диалога на уроке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4593E" w:rsidRPr="00354A1E" w:rsidTr="00354A1E">
        <w:trPr>
          <w:trHeight w:val="806"/>
          <w:jc w:val="center"/>
        </w:trPr>
        <w:tc>
          <w:tcPr>
            <w:tcW w:w="7336" w:type="dxa"/>
          </w:tcPr>
          <w:p w:rsidR="00D4593E" w:rsidRPr="00354A1E" w:rsidRDefault="00D4593E" w:rsidP="00354A1E">
            <w:pPr>
              <w:tabs>
                <w:tab w:val="left" w:pos="13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sz w:val="20"/>
                <w:szCs w:val="20"/>
              </w:rPr>
              <w:t>Создание учителем проблемной ситуации и организация выхода из нее:</w:t>
            </w:r>
          </w:p>
          <w:p w:rsidR="00D4593E" w:rsidRPr="00354A1E" w:rsidRDefault="00D4593E" w:rsidP="00354A1E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sz w:val="20"/>
                <w:szCs w:val="20"/>
              </w:rPr>
              <w:t xml:space="preserve"> - с удивлением</w:t>
            </w:r>
          </w:p>
          <w:p w:rsidR="00D4593E" w:rsidRPr="00354A1E" w:rsidRDefault="00D4593E" w:rsidP="00354A1E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sz w:val="20"/>
                <w:szCs w:val="20"/>
              </w:rPr>
              <w:t>- с затруднением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4593E" w:rsidRPr="00354A1E" w:rsidTr="00354A1E">
        <w:trPr>
          <w:trHeight w:val="806"/>
          <w:jc w:val="center"/>
        </w:trPr>
        <w:tc>
          <w:tcPr>
            <w:tcW w:w="7336" w:type="dxa"/>
          </w:tcPr>
          <w:p w:rsidR="00D4593E" w:rsidRPr="00354A1E" w:rsidRDefault="00D4593E" w:rsidP="00354A1E">
            <w:pPr>
              <w:tabs>
                <w:tab w:val="left" w:pos="13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sz w:val="20"/>
                <w:szCs w:val="20"/>
              </w:rPr>
              <w:t>ТЕХНОЛОГИЯ ПОСТАНОВКИ УЧЕБНОЙ ПРОБЛЕМЫ:</w:t>
            </w:r>
          </w:p>
          <w:p w:rsidR="00D4593E" w:rsidRPr="00354A1E" w:rsidRDefault="00D4593E" w:rsidP="00354A1E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sz w:val="20"/>
                <w:szCs w:val="20"/>
              </w:rPr>
              <w:t>Побуждающий от проблемной ситуации диалог</w:t>
            </w:r>
          </w:p>
          <w:p w:rsidR="00D4593E" w:rsidRPr="00354A1E" w:rsidRDefault="00D4593E" w:rsidP="00354A1E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sz w:val="20"/>
                <w:szCs w:val="20"/>
              </w:rPr>
              <w:t>Побуждение к осознанию противоречия проблемной ситуации</w:t>
            </w:r>
          </w:p>
          <w:p w:rsidR="00D4593E" w:rsidRPr="00354A1E" w:rsidRDefault="00D4593E" w:rsidP="00354A1E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sz w:val="20"/>
                <w:szCs w:val="20"/>
              </w:rPr>
              <w:t xml:space="preserve">Побуждение к формулированию учебной проблемы </w:t>
            </w:r>
          </w:p>
          <w:p w:rsidR="00D4593E" w:rsidRPr="00354A1E" w:rsidRDefault="00D4593E" w:rsidP="00354A1E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sz w:val="20"/>
                <w:szCs w:val="20"/>
              </w:rPr>
              <w:t>Принятие ученических формулировок учебной проблемы.</w:t>
            </w:r>
          </w:p>
          <w:p w:rsidR="00D4593E" w:rsidRPr="00354A1E" w:rsidRDefault="00D4593E" w:rsidP="00354A1E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sz w:val="20"/>
                <w:szCs w:val="20"/>
              </w:rPr>
              <w:t>Подводящий к теме диалог</w:t>
            </w:r>
          </w:p>
          <w:p w:rsidR="00D4593E" w:rsidRPr="00354A1E" w:rsidRDefault="00D4593E" w:rsidP="00354A1E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sz w:val="20"/>
                <w:szCs w:val="20"/>
              </w:rPr>
              <w:t>Сообщение темы с мотивирующим приемом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4593E" w:rsidRPr="00354A1E" w:rsidTr="00354A1E">
        <w:trPr>
          <w:trHeight w:val="806"/>
          <w:jc w:val="center"/>
        </w:trPr>
        <w:tc>
          <w:tcPr>
            <w:tcW w:w="7336" w:type="dxa"/>
          </w:tcPr>
          <w:p w:rsidR="00D4593E" w:rsidRPr="00354A1E" w:rsidRDefault="00D4593E" w:rsidP="00354A1E">
            <w:pPr>
              <w:tabs>
                <w:tab w:val="left" w:pos="13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sz w:val="20"/>
                <w:szCs w:val="20"/>
              </w:rPr>
              <w:t>ТЕХНОЛОГИЯ ПОИСКА РЕШЕНИЯ УЧЕБНОЙ ПРОБЛЕМЫ:</w:t>
            </w:r>
          </w:p>
          <w:p w:rsidR="00D4593E" w:rsidRPr="00354A1E" w:rsidRDefault="00D4593E" w:rsidP="00354A1E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sz w:val="20"/>
                <w:szCs w:val="20"/>
              </w:rPr>
              <w:t>Побуждающий к гипотезам диалог</w:t>
            </w:r>
          </w:p>
          <w:p w:rsidR="00D4593E" w:rsidRPr="00354A1E" w:rsidRDefault="00D4593E" w:rsidP="00354A1E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sz w:val="20"/>
                <w:szCs w:val="20"/>
              </w:rPr>
              <w:t>Побуждение к выдвижению гипотез</w:t>
            </w:r>
          </w:p>
          <w:p w:rsidR="00D4593E" w:rsidRPr="00354A1E" w:rsidRDefault="00D4593E" w:rsidP="00354A1E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sz w:val="20"/>
                <w:szCs w:val="20"/>
              </w:rPr>
              <w:t xml:space="preserve">Принятие выдвигаемых учениками гипотез </w:t>
            </w:r>
          </w:p>
          <w:p w:rsidR="00D4593E" w:rsidRPr="00354A1E" w:rsidRDefault="00D4593E" w:rsidP="00354A1E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sz w:val="20"/>
                <w:szCs w:val="20"/>
              </w:rPr>
              <w:t>Побуждение к проверке гипотез.</w:t>
            </w:r>
          </w:p>
          <w:p w:rsidR="00D4593E" w:rsidRPr="00354A1E" w:rsidRDefault="00D4593E" w:rsidP="00354A1E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sz w:val="20"/>
                <w:szCs w:val="20"/>
              </w:rPr>
              <w:t>Принятие предлагаемых учениками проверок</w:t>
            </w:r>
          </w:p>
          <w:p w:rsidR="00D4593E" w:rsidRPr="00354A1E" w:rsidRDefault="00D4593E" w:rsidP="00354A1E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sz w:val="20"/>
                <w:szCs w:val="20"/>
              </w:rPr>
              <w:t>Подводящий к знанию диалог</w:t>
            </w:r>
          </w:p>
          <w:p w:rsidR="00D4593E" w:rsidRPr="00354A1E" w:rsidRDefault="00D4593E" w:rsidP="00354A1E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sz w:val="20"/>
                <w:szCs w:val="20"/>
              </w:rPr>
              <w:t xml:space="preserve">Проговаривание  алгоритма решения 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4593E" w:rsidRPr="00354A1E" w:rsidTr="00354A1E">
        <w:trPr>
          <w:trHeight w:val="343"/>
          <w:jc w:val="center"/>
        </w:trPr>
        <w:tc>
          <w:tcPr>
            <w:tcW w:w="7336" w:type="dxa"/>
          </w:tcPr>
          <w:p w:rsidR="00D4593E" w:rsidRPr="00354A1E" w:rsidRDefault="00D4593E" w:rsidP="00354A1E">
            <w:pPr>
              <w:tabs>
                <w:tab w:val="left" w:pos="13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sz w:val="20"/>
                <w:szCs w:val="20"/>
              </w:rPr>
              <w:t>Практическая направленность урока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4593E" w:rsidRPr="00354A1E" w:rsidTr="00354A1E">
        <w:trPr>
          <w:trHeight w:val="343"/>
          <w:jc w:val="center"/>
        </w:trPr>
        <w:tc>
          <w:tcPr>
            <w:tcW w:w="7336" w:type="dxa"/>
          </w:tcPr>
          <w:p w:rsidR="00D4593E" w:rsidRPr="00354A1E" w:rsidRDefault="00D4593E" w:rsidP="00354A1E">
            <w:pPr>
              <w:tabs>
                <w:tab w:val="left" w:pos="13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sz w:val="20"/>
                <w:szCs w:val="20"/>
              </w:rPr>
              <w:t>Самостоятельная работа на уроке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4593E" w:rsidRPr="00354A1E" w:rsidTr="00354A1E">
        <w:trPr>
          <w:trHeight w:val="471"/>
          <w:jc w:val="center"/>
        </w:trPr>
        <w:tc>
          <w:tcPr>
            <w:tcW w:w="7336" w:type="dxa"/>
          </w:tcPr>
          <w:p w:rsidR="00D4593E" w:rsidRPr="00354A1E" w:rsidRDefault="00D4593E" w:rsidP="00354A1E">
            <w:pPr>
              <w:tabs>
                <w:tab w:val="left" w:pos="13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sz w:val="20"/>
                <w:szCs w:val="20"/>
              </w:rPr>
              <w:t>Наличие обратной связи</w:t>
            </w:r>
          </w:p>
          <w:p w:rsidR="00D4593E" w:rsidRPr="00354A1E" w:rsidRDefault="00D4593E" w:rsidP="00354A1E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sz w:val="20"/>
                <w:szCs w:val="20"/>
              </w:rPr>
              <w:t xml:space="preserve">Рефлексия  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4593E" w:rsidRPr="00354A1E" w:rsidTr="00354A1E">
        <w:trPr>
          <w:trHeight w:val="523"/>
          <w:jc w:val="center"/>
        </w:trPr>
        <w:tc>
          <w:tcPr>
            <w:tcW w:w="7336" w:type="dxa"/>
          </w:tcPr>
          <w:p w:rsidR="00D4593E" w:rsidRPr="00354A1E" w:rsidRDefault="00D4593E" w:rsidP="00354A1E">
            <w:pPr>
              <w:tabs>
                <w:tab w:val="left" w:pos="13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sz w:val="20"/>
                <w:szCs w:val="20"/>
              </w:rPr>
              <w:t xml:space="preserve">Контроль </w:t>
            </w:r>
          </w:p>
          <w:p w:rsidR="00D4593E" w:rsidRPr="00354A1E" w:rsidRDefault="00D4593E" w:rsidP="00354A1E">
            <w:pPr>
              <w:tabs>
                <w:tab w:val="left" w:pos="139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  <w:tr w:rsidR="00D4593E" w:rsidRPr="00354A1E" w:rsidTr="00354A1E">
        <w:trPr>
          <w:trHeight w:val="323"/>
          <w:jc w:val="center"/>
        </w:trPr>
        <w:tc>
          <w:tcPr>
            <w:tcW w:w="7336" w:type="dxa"/>
            <w:tcBorders>
              <w:bottom w:val="single" w:sz="4" w:space="0" w:color="000000"/>
            </w:tcBorders>
          </w:tcPr>
          <w:p w:rsidR="00D4593E" w:rsidRPr="00354A1E" w:rsidRDefault="00D4593E" w:rsidP="00354A1E">
            <w:pPr>
              <w:tabs>
                <w:tab w:val="left" w:pos="1395"/>
              </w:tabs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sz w:val="20"/>
                <w:szCs w:val="20"/>
              </w:rPr>
              <w:t xml:space="preserve">Эмоциональная направленность </w:t>
            </w:r>
          </w:p>
        </w:tc>
        <w:tc>
          <w:tcPr>
            <w:tcW w:w="649" w:type="dxa"/>
            <w:tcBorders>
              <w:bottom w:val="single" w:sz="4" w:space="0" w:color="000000"/>
            </w:tcBorders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bottom w:val="single" w:sz="4" w:space="0" w:color="000000"/>
            </w:tcBorders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bottom w:val="single" w:sz="4" w:space="0" w:color="000000"/>
            </w:tcBorders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49" w:type="dxa"/>
            <w:tcBorders>
              <w:bottom w:val="single" w:sz="4" w:space="0" w:color="000000"/>
            </w:tcBorders>
          </w:tcPr>
          <w:p w:rsidR="00D4593E" w:rsidRPr="00354A1E" w:rsidRDefault="00D4593E" w:rsidP="00354A1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54A1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</w:tr>
    </w:tbl>
    <w:p w:rsidR="00D4593E" w:rsidRPr="002D5ADE" w:rsidRDefault="00D4593E" w:rsidP="00354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ADE">
        <w:rPr>
          <w:rFonts w:ascii="Times New Roman" w:hAnsi="Times New Roman" w:cs="Times New Roman"/>
          <w:sz w:val="24"/>
          <w:szCs w:val="24"/>
          <w:u w:val="single"/>
        </w:rPr>
        <w:t>Системный подход</w:t>
      </w:r>
      <w:r w:rsidRPr="002D5ADE">
        <w:rPr>
          <w:rFonts w:ascii="Times New Roman" w:hAnsi="Times New Roman" w:cs="Times New Roman"/>
          <w:sz w:val="24"/>
          <w:szCs w:val="24"/>
        </w:rPr>
        <w:t xml:space="preserve"> -- это подход, при котором любая система рассматривается как совокупность взаимосвязанных элементов. Умение увидеть задачу с разных сторон, проанализировать множество решений, из единого целого выделить составляющие или, наоборот, из разрозненных фактов собрать целостную картину, - будет помогать не только на уроках, но и в обычной жизни. </w:t>
      </w:r>
    </w:p>
    <w:p w:rsidR="00D4593E" w:rsidRPr="002D5ADE" w:rsidRDefault="00D4593E" w:rsidP="00354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ADE">
        <w:rPr>
          <w:rFonts w:ascii="Times New Roman" w:hAnsi="Times New Roman" w:cs="Times New Roman"/>
          <w:sz w:val="24"/>
          <w:szCs w:val="24"/>
          <w:u w:val="single"/>
        </w:rPr>
        <w:t>Деятельностный подход</w:t>
      </w:r>
      <w:r w:rsidRPr="002D5ADE">
        <w:rPr>
          <w:rFonts w:ascii="Times New Roman" w:hAnsi="Times New Roman" w:cs="Times New Roman"/>
          <w:sz w:val="24"/>
          <w:szCs w:val="24"/>
        </w:rPr>
        <w:t xml:space="preserve"> позволяет конкретно воплотить принцип системности на практике.</w:t>
      </w:r>
    </w:p>
    <w:p w:rsidR="00D4593E" w:rsidRPr="002D5ADE" w:rsidRDefault="00D4593E" w:rsidP="00354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ADE">
        <w:rPr>
          <w:rFonts w:ascii="Times New Roman" w:hAnsi="Times New Roman" w:cs="Times New Roman"/>
          <w:sz w:val="24"/>
          <w:szCs w:val="24"/>
        </w:rPr>
        <w:t>В системно-деятельностном подходе категория "деятельности" занимает одно из ключевых мест и предполагает ориентацию на результат образования как системообразующий компонент cтандарта, где развитие личности обучающегося на основе усвоения универсальных учебных действий, познания и освоения мира составляет цель и основной результат образования.</w:t>
      </w:r>
    </w:p>
    <w:p w:rsidR="00D4593E" w:rsidRPr="002D5ADE" w:rsidRDefault="00D4593E" w:rsidP="00354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ADE">
        <w:rPr>
          <w:rFonts w:ascii="Times New Roman" w:hAnsi="Times New Roman" w:cs="Times New Roman"/>
          <w:sz w:val="24"/>
          <w:szCs w:val="24"/>
        </w:rPr>
        <w:t>В контексте системно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ADE">
        <w:rPr>
          <w:rFonts w:ascii="Times New Roman" w:hAnsi="Times New Roman" w:cs="Times New Roman"/>
          <w:sz w:val="24"/>
          <w:szCs w:val="24"/>
        </w:rPr>
        <w:t>-деятельностного подхода сущностью образования является развитие личности, как элемента системы «мир - человек». В этом процессе человек, личность выступает как активное творческое начало. Взаимодействуя с миром, он строит сам себя. Активно действуя в мире, он самоопределяется в системе жизненных отношений, происходит его саморазвитие и самоактуализация его личности. Главный фактор развития - учебная деятельность. При этом становление учебной деятельности означает становление духовного развития личности.</w:t>
      </w:r>
    </w:p>
    <w:p w:rsidR="00D4593E" w:rsidRPr="002D5ADE" w:rsidRDefault="00D4593E" w:rsidP="00354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ADE">
        <w:rPr>
          <w:rFonts w:ascii="Times New Roman" w:hAnsi="Times New Roman" w:cs="Times New Roman"/>
          <w:sz w:val="24"/>
          <w:szCs w:val="24"/>
        </w:rPr>
        <w:t>По мнению А.Г. Асмолова, «процесс учения - это процесс деятельности ученика, направленный на становление его сознания и его личности в целом. Вот что такое «системно - деятельностный» подход в образовании!».</w:t>
      </w:r>
    </w:p>
    <w:p w:rsidR="00D4593E" w:rsidRPr="002D5ADE" w:rsidRDefault="00D4593E" w:rsidP="00354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5ADE">
        <w:rPr>
          <w:rFonts w:ascii="Times New Roman" w:hAnsi="Times New Roman" w:cs="Times New Roman"/>
          <w:sz w:val="24"/>
          <w:szCs w:val="24"/>
        </w:rPr>
        <w:t>Основная идея системно-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ADE">
        <w:rPr>
          <w:rFonts w:ascii="Times New Roman" w:hAnsi="Times New Roman" w:cs="Times New Roman"/>
          <w:sz w:val="24"/>
          <w:szCs w:val="24"/>
        </w:rPr>
        <w:t>деятельностного подхода состоит в том, что новые знания не даются в готовом виде. Дети «открывают» их сами в процессе самостоятельной исследовательской деятельности. Задача учителя при введении нового материала заключается не в том, чтобы все наглядно и доступно объяснить, показать и рассказать. Учитель должен организовать исследовательскую работу детей, чтобы они сами додумались до решения проблемы урока и сами объяснили, как надо действовать в новых условиях.</w:t>
      </w:r>
    </w:p>
    <w:p w:rsidR="00D4593E" w:rsidRPr="002D5ADE" w:rsidRDefault="00D4593E" w:rsidP="00354A1E">
      <w:pPr>
        <w:shd w:val="clear" w:color="auto" w:fill="FFFFFF"/>
        <w:spacing w:after="0" w:line="240" w:lineRule="auto"/>
        <w:ind w:left="92"/>
        <w:jc w:val="both"/>
        <w:rPr>
          <w:rFonts w:ascii="Times New Roman" w:hAnsi="Times New Roman" w:cs="Times New Roman"/>
          <w:sz w:val="24"/>
          <w:szCs w:val="24"/>
        </w:rPr>
      </w:pPr>
    </w:p>
    <w:sectPr w:rsidR="00D4593E" w:rsidRPr="002D5ADE" w:rsidSect="00354A1E">
      <w:type w:val="continuous"/>
      <w:pgSz w:w="11906" w:h="16838"/>
      <w:pgMar w:top="227" w:right="624" w:bottom="227" w:left="73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0F6B"/>
    <w:multiLevelType w:val="multilevel"/>
    <w:tmpl w:val="818E9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F83085"/>
    <w:multiLevelType w:val="multilevel"/>
    <w:tmpl w:val="51FC9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7F10F5"/>
    <w:multiLevelType w:val="multilevel"/>
    <w:tmpl w:val="998C32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E706F2"/>
    <w:multiLevelType w:val="multilevel"/>
    <w:tmpl w:val="2B106D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5C7046"/>
    <w:multiLevelType w:val="multilevel"/>
    <w:tmpl w:val="16704C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C36E80"/>
    <w:multiLevelType w:val="multilevel"/>
    <w:tmpl w:val="08A03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46610E4"/>
    <w:multiLevelType w:val="multilevel"/>
    <w:tmpl w:val="49CA2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589203D"/>
    <w:multiLevelType w:val="multilevel"/>
    <w:tmpl w:val="F13C28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D93954"/>
    <w:multiLevelType w:val="multilevel"/>
    <w:tmpl w:val="33243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7693430C"/>
    <w:multiLevelType w:val="multilevel"/>
    <w:tmpl w:val="DA1E5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F5F3C33"/>
    <w:multiLevelType w:val="multilevel"/>
    <w:tmpl w:val="43BAB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10"/>
  </w:num>
  <w:num w:numId="5">
    <w:abstractNumId w:val="2"/>
  </w:num>
  <w:num w:numId="6">
    <w:abstractNumId w:val="6"/>
  </w:num>
  <w:num w:numId="7">
    <w:abstractNumId w:val="0"/>
  </w:num>
  <w:num w:numId="8">
    <w:abstractNumId w:val="9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1156"/>
    <w:rsid w:val="00184421"/>
    <w:rsid w:val="002247EF"/>
    <w:rsid w:val="0025797A"/>
    <w:rsid w:val="002D5ADE"/>
    <w:rsid w:val="00353CAA"/>
    <w:rsid w:val="00354A1E"/>
    <w:rsid w:val="00501156"/>
    <w:rsid w:val="005777A1"/>
    <w:rsid w:val="0061489E"/>
    <w:rsid w:val="00875546"/>
    <w:rsid w:val="008B3625"/>
    <w:rsid w:val="008D6651"/>
    <w:rsid w:val="009D33E8"/>
    <w:rsid w:val="009F4F9E"/>
    <w:rsid w:val="00A11611"/>
    <w:rsid w:val="00D4593E"/>
    <w:rsid w:val="00DD5D02"/>
    <w:rsid w:val="00E80A8A"/>
    <w:rsid w:val="00EF1F2D"/>
    <w:rsid w:val="00FC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15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D5ADE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5924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73</TotalTime>
  <Pages>5</Pages>
  <Words>2737</Words>
  <Characters>15606</Characters>
  <Application>Microsoft Office Outlook</Application>
  <DocSecurity>0</DocSecurity>
  <Lines>0</Lines>
  <Paragraphs>0</Paragraphs>
  <ScaleCrop>false</ScaleCrop>
  <Company>Школа 175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djoks</dc:creator>
  <cp:keywords/>
  <dc:description/>
  <cp:lastModifiedBy>Зауч</cp:lastModifiedBy>
  <cp:revision>5</cp:revision>
  <dcterms:created xsi:type="dcterms:W3CDTF">2015-11-02T10:06:00Z</dcterms:created>
  <dcterms:modified xsi:type="dcterms:W3CDTF">2016-11-28T05:18:00Z</dcterms:modified>
</cp:coreProperties>
</file>