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AC0" w:rsidRPr="0034528A" w:rsidRDefault="00E72FD7" w:rsidP="0034528A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345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Уважаемые родители!</w:t>
      </w:r>
    </w:p>
    <w:bookmarkEnd w:id="0"/>
    <w:p w:rsidR="00E72FD7" w:rsidRPr="0034528A" w:rsidRDefault="00E72FD7" w:rsidP="0034528A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Контролируя выполнение домашних заданий</w:t>
      </w:r>
      <w:r w:rsidR="00E32AC0"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проявляйте терпимость и уважение к личности своего ребенка!</w:t>
      </w:r>
    </w:p>
    <w:p w:rsidR="00E72FD7" w:rsidRPr="0034528A" w:rsidRDefault="00E72FD7" w:rsidP="0034528A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сравнивайте его умения с умениями других детей.</w:t>
      </w:r>
    </w:p>
    <w:p w:rsidR="00E72FD7" w:rsidRPr="0034528A" w:rsidRDefault="00E72FD7" w:rsidP="0034528A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кричите, лучше определите причину отсутствия у ребенка умения и (или) желания выполнить заданное упражнение.</w:t>
      </w:r>
    </w:p>
    <w:p w:rsidR="00E72FD7" w:rsidRPr="0034528A" w:rsidRDefault="00E72FD7" w:rsidP="0034528A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Создайте условия для успешного выполнения ребенком домашнего задания.</w:t>
      </w:r>
    </w:p>
    <w:p w:rsidR="00E72FD7" w:rsidRPr="0034528A" w:rsidRDefault="00E72FD7" w:rsidP="0034528A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пытайтесь выполнять за своего ребенка домашнее задание, это сослужит ему плохую службу.</w:t>
      </w:r>
    </w:p>
    <w:p w:rsidR="00E72FD7" w:rsidRPr="0034528A" w:rsidRDefault="00E72FD7" w:rsidP="0034528A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Поощряйте упорство и проявление характера в достижении цели.</w:t>
      </w:r>
    </w:p>
    <w:p w:rsidR="00E72FD7" w:rsidRPr="0034528A" w:rsidRDefault="00E72FD7" w:rsidP="0034528A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Требуйте от своего ребенка внимательного прочтения инструкций по выполнению учебных заданий, формулировки вопросов.</w:t>
      </w:r>
    </w:p>
    <w:p w:rsidR="00E72FD7" w:rsidRPr="0034528A" w:rsidRDefault="00E72FD7" w:rsidP="0034528A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 ребенка детальному изучению содержания материалов учебника, его справочных материалов, правил и инструкций.</w:t>
      </w:r>
    </w:p>
    <w:p w:rsidR="00E72FD7" w:rsidRPr="0034528A" w:rsidRDefault="00E72FD7" w:rsidP="0034528A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Развивайте его внимание и внимательность при выполнении домашних заданий.</w:t>
      </w:r>
    </w:p>
    <w:p w:rsidR="00E72FD7" w:rsidRPr="0034528A" w:rsidRDefault="00E72FD7" w:rsidP="0034528A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Хвалите ребенка за своевременно и качественно выполненное домашнее задание.</w:t>
      </w:r>
    </w:p>
    <w:p w:rsidR="00E72FD7" w:rsidRPr="0034528A" w:rsidRDefault="00E72FD7" w:rsidP="0034528A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Демонстрируйте достижения ребенка перед другими членами семьи, братьями, сестрами.</w:t>
      </w:r>
    </w:p>
    <w:p w:rsidR="00E72FD7" w:rsidRPr="0034528A" w:rsidRDefault="00E72FD7" w:rsidP="0034528A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 чтобы облегчить своему ребенку выполнение домашних заданий, покупайте ему энциклопедии, словари и справочные пособия по различным предметам.</w:t>
      </w:r>
    </w:p>
    <w:p w:rsidR="00E32AC0" w:rsidRPr="0034528A" w:rsidRDefault="00E72FD7" w:rsidP="0034528A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Формируйте привычку доводить начатое дело до конца.</w:t>
      </w:r>
    </w:p>
    <w:p w:rsidR="00E72FD7" w:rsidRPr="0034528A" w:rsidRDefault="00E72FD7" w:rsidP="0034528A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считаете, что ваш ребенок испытывает перегрузку по какому-либо из учебных предметов, обратитесь за разъяснением и помощью к учителю-предметнику и завучу.</w:t>
      </w:r>
    </w:p>
    <w:p w:rsidR="00E72FD7" w:rsidRPr="0034528A" w:rsidRDefault="00E72FD7" w:rsidP="0034528A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Покупайте своему ребенку логические игры, способствующие формированию у него усидчивости, терпения и ответственности.</w:t>
      </w:r>
    </w:p>
    <w:p w:rsidR="00E72FD7" w:rsidRPr="0034528A" w:rsidRDefault="00E72FD7" w:rsidP="0034528A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before="120" w:after="12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2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отмахивайтесь от вопросов ребенка. Этим вы усугубите проблемы, связанные с подготовкой домашних заданий.</w:t>
      </w: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E32AC0" w:rsidRPr="0034528A" w:rsidRDefault="006A6AF2" w:rsidP="0034528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804640"/>
          <w:kern w:val="36"/>
          <w:sz w:val="24"/>
          <w:szCs w:val="24"/>
          <w:lang w:eastAsia="ru-RU"/>
        </w:rPr>
      </w:pPr>
      <w:hyperlink r:id="rId5" w:history="1">
        <w:r w:rsidR="00E32AC0" w:rsidRPr="0034528A">
          <w:rPr>
            <w:rFonts w:ascii="Times New Roman" w:eastAsia="Times New Roman" w:hAnsi="Times New Roman" w:cs="Times New Roman"/>
            <w:color w:val="804640"/>
            <w:kern w:val="36"/>
            <w:sz w:val="24"/>
            <w:szCs w:val="24"/>
            <w:lang w:eastAsia="ru-RU"/>
          </w:rPr>
          <w:t>Рекомендации по контролю за выполнением школьником домашних заданий</w:t>
        </w:r>
      </w:hyperlink>
    </w:p>
    <w:p w:rsidR="00E32AC0" w:rsidRPr="0034528A" w:rsidRDefault="00E32AC0" w:rsidP="0034528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6D1" w:rsidRPr="0034528A" w:rsidRDefault="005566D1" w:rsidP="0034528A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5566D1" w:rsidRPr="0034528A" w:rsidSect="0034528A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93465"/>
    <w:multiLevelType w:val="hybridMultilevel"/>
    <w:tmpl w:val="99C238D6"/>
    <w:lvl w:ilvl="0" w:tplc="1C5AFA5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2FD7"/>
    <w:rsid w:val="0034528A"/>
    <w:rsid w:val="005566D1"/>
    <w:rsid w:val="006A6AF2"/>
    <w:rsid w:val="00E32AC0"/>
    <w:rsid w:val="00E72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D1"/>
  </w:style>
  <w:style w:type="paragraph" w:styleId="1">
    <w:name w:val="heading 1"/>
    <w:basedOn w:val="a"/>
    <w:link w:val="10"/>
    <w:uiPriority w:val="9"/>
    <w:qFormat/>
    <w:rsid w:val="00E72FD7"/>
    <w:pPr>
      <w:spacing w:before="375" w:after="150" w:line="540" w:lineRule="atLeast"/>
      <w:outlineLvl w:val="0"/>
    </w:pPr>
    <w:rPr>
      <w:rFonts w:ascii="Arial" w:eastAsia="Times New Roman" w:hAnsi="Arial" w:cs="Arial"/>
      <w:color w:val="804640"/>
      <w:kern w:val="36"/>
      <w:sz w:val="54"/>
      <w:szCs w:val="5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2FD7"/>
    <w:rPr>
      <w:rFonts w:ascii="Arial" w:eastAsia="Times New Roman" w:hAnsi="Arial" w:cs="Arial"/>
      <w:color w:val="804640"/>
      <w:kern w:val="36"/>
      <w:sz w:val="54"/>
      <w:szCs w:val="54"/>
      <w:lang w:eastAsia="ru-RU"/>
    </w:rPr>
  </w:style>
  <w:style w:type="paragraph" w:styleId="a3">
    <w:name w:val="Normal (Web)"/>
    <w:basedOn w:val="a"/>
    <w:uiPriority w:val="99"/>
    <w:semiHidden/>
    <w:unhideWhenUsed/>
    <w:rsid w:val="00E72FD7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info">
    <w:name w:val="articleinfo"/>
    <w:basedOn w:val="a"/>
    <w:rsid w:val="00E72FD7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reated">
    <w:name w:val="created"/>
    <w:basedOn w:val="a0"/>
    <w:rsid w:val="00E72FD7"/>
  </w:style>
  <w:style w:type="character" w:customStyle="1" w:styleId="current1">
    <w:name w:val="current1"/>
    <w:basedOn w:val="a0"/>
    <w:rsid w:val="00E72FD7"/>
    <w:rPr>
      <w:vanish w:val="0"/>
      <w:webHidden w:val="0"/>
      <w:color w:val="323232"/>
      <w:specVanish w:val="0"/>
    </w:rPr>
  </w:style>
  <w:style w:type="paragraph" w:styleId="a4">
    <w:name w:val="List Paragraph"/>
    <w:basedOn w:val="a"/>
    <w:uiPriority w:val="34"/>
    <w:qFormat/>
    <w:rsid w:val="00E32A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0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8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5557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1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80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312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000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7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652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08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4837035">
                                                      <w:marLeft w:val="35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169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817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9662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5839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831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2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508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8665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2320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850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1819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05982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8783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cey2.ru/vospitanie-vneurochnaya-deyatelnost/238-rekomendaczii-po-kontrolyu-za-vypolneniem-shkolnikom-domashnix-zadanij-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Бокова</dc:creator>
  <cp:lastModifiedBy>класс информатики 46</cp:lastModifiedBy>
  <cp:revision>5</cp:revision>
  <cp:lastPrinted>2013-02-14T02:03:00Z</cp:lastPrinted>
  <dcterms:created xsi:type="dcterms:W3CDTF">2013-02-13T10:46:00Z</dcterms:created>
  <dcterms:modified xsi:type="dcterms:W3CDTF">2013-03-02T02:37:00Z</dcterms:modified>
</cp:coreProperties>
</file>